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340"/>
        <w:gridCol w:w="4438"/>
        <w:gridCol w:w="3444"/>
        <w:gridCol w:w="1058"/>
      </w:tblGrid>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C2589" w:rsidRDefault="00F83D45">
            <w:pPr>
              <w:snapToGrid w:val="0"/>
              <w:spacing w:line="300" w:lineRule="auto"/>
              <w:rPr>
                <w:rFonts w:ascii="標楷體" w:eastAsia="標楷體" w:hAnsi="標楷體"/>
              </w:rPr>
            </w:pPr>
            <w:r w:rsidRPr="000C2589">
              <w:rPr>
                <w:rFonts w:ascii="標楷體" w:eastAsia="標楷體" w:hAnsi="標楷體" w:cs="標楷體"/>
              </w:rPr>
              <w:t>附表二</w:t>
            </w:r>
            <w:r w:rsidRPr="000C2589">
              <w:rPr>
                <w:rFonts w:ascii="標楷體" w:eastAsia="標楷體" w:hAnsi="標楷體"/>
              </w:rPr>
              <w:t xml:space="preserve">  地方主管機關辦理</w:t>
            </w:r>
            <w:r w:rsidRPr="000C2589">
              <w:rPr>
                <w:rFonts w:ascii="標楷體" w:eastAsia="標楷體" w:hAnsi="標楷體" w:cs="標楷體"/>
              </w:rPr>
              <w:t>觀光遊樂業經營管理與安全維護檢查紀錄表</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C2589" w:rsidRDefault="00F83D45" w:rsidP="005C1D6A">
            <w:pPr>
              <w:snapToGrid w:val="0"/>
              <w:spacing w:line="300" w:lineRule="auto"/>
              <w:jc w:val="both"/>
              <w:rPr>
                <w:rFonts w:ascii="標楷體" w:eastAsia="標楷體" w:hAnsi="標楷體"/>
              </w:rPr>
            </w:pPr>
            <w:r w:rsidRPr="000C2589">
              <w:rPr>
                <w:rFonts w:ascii="標楷體" w:eastAsia="標楷體" w:hAnsi="標楷體" w:cs="標楷體"/>
              </w:rPr>
              <w:t>觀光遊樂業名稱：</w:t>
            </w:r>
            <w:r w:rsidR="005C1D6A" w:rsidRPr="000C2589">
              <w:rPr>
                <w:rFonts w:ascii="標楷體" w:eastAsia="標楷體" w:hAnsi="標楷體" w:hint="eastAsia"/>
              </w:rPr>
              <w:t>頑皮世界</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C2589" w:rsidRDefault="00F83D45" w:rsidP="00AF78AC">
            <w:pPr>
              <w:snapToGrid w:val="0"/>
              <w:spacing w:line="300" w:lineRule="auto"/>
              <w:jc w:val="both"/>
              <w:rPr>
                <w:rFonts w:ascii="標楷體" w:eastAsia="標楷體" w:hAnsi="標楷體"/>
              </w:rPr>
            </w:pPr>
            <w:r w:rsidRPr="000C2589">
              <w:rPr>
                <w:rFonts w:ascii="標楷體" w:eastAsia="標楷體" w:hAnsi="標楷體" w:cs="標楷體"/>
              </w:rPr>
              <w:t>檢查日期：</w:t>
            </w:r>
            <w:r w:rsidR="00AF78AC">
              <w:rPr>
                <w:rFonts w:ascii="標楷體" w:eastAsia="標楷體" w:hAnsi="標楷體" w:hint="eastAsia"/>
              </w:rPr>
              <w:t>108</w:t>
            </w:r>
            <w:r w:rsidRPr="000C2589">
              <w:rPr>
                <w:rFonts w:ascii="標楷體" w:eastAsia="標楷體" w:hAnsi="標楷體" w:cs="標楷體"/>
              </w:rPr>
              <w:t>年</w:t>
            </w:r>
            <w:r w:rsidR="00AF78AC">
              <w:rPr>
                <w:rFonts w:ascii="標楷體" w:eastAsia="標楷體" w:hAnsi="標楷體" w:hint="eastAsia"/>
              </w:rPr>
              <w:t>4</w:t>
            </w:r>
            <w:r w:rsidRPr="000C2589">
              <w:rPr>
                <w:rFonts w:ascii="標楷體" w:eastAsia="標楷體" w:hAnsi="標楷體" w:cs="標楷體"/>
              </w:rPr>
              <w:t>月</w:t>
            </w:r>
            <w:r w:rsidR="00AF78AC">
              <w:rPr>
                <w:rFonts w:ascii="標楷體" w:eastAsia="標楷體" w:hAnsi="標楷體" w:hint="eastAsia"/>
              </w:rPr>
              <w:t>12</w:t>
            </w:r>
            <w:r w:rsidRPr="000C2589">
              <w:rPr>
                <w:rFonts w:ascii="標楷體" w:eastAsia="標楷體" w:hAnsi="標楷體" w:cs="標楷體"/>
              </w:rPr>
              <w:t>日（星期</w:t>
            </w:r>
            <w:r w:rsidR="00AF78AC">
              <w:rPr>
                <w:rFonts w:ascii="標楷體" w:eastAsia="標楷體" w:hAnsi="標楷體" w:hint="eastAsia"/>
              </w:rPr>
              <w:t>五</w:t>
            </w:r>
            <w:r w:rsidRPr="000C2589">
              <w:rPr>
                <w:rFonts w:ascii="標楷體" w:eastAsia="標楷體" w:hAnsi="標楷體" w:cs="標楷體"/>
              </w:rPr>
              <w:t>）</w:t>
            </w:r>
            <w:r w:rsidR="00925620" w:rsidRPr="000C2589">
              <w:rPr>
                <w:rFonts w:ascii="標楷體" w:eastAsia="標楷體" w:hAnsi="標楷體" w:cs="標楷體" w:hint="eastAsia"/>
              </w:rPr>
              <w:t>上</w:t>
            </w:r>
            <w:r w:rsidRPr="000C2589">
              <w:rPr>
                <w:rFonts w:ascii="標楷體" w:eastAsia="標楷體" w:hAnsi="標楷體" w:cs="標楷體"/>
              </w:rPr>
              <w:t>午</w:t>
            </w:r>
            <w:r w:rsidR="00925620" w:rsidRPr="000C2589">
              <w:rPr>
                <w:rFonts w:ascii="標楷體" w:eastAsia="標楷體" w:hAnsi="標楷體" w:hint="eastAsia"/>
              </w:rPr>
              <w:t>10</w:t>
            </w:r>
            <w:r w:rsidRPr="000C2589">
              <w:rPr>
                <w:rFonts w:ascii="標楷體" w:eastAsia="標楷體" w:hAnsi="標楷體" w:cs="標楷體"/>
              </w:rPr>
              <w:t>時</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651B22" w:rsidRDefault="00020B56" w:rsidP="00020B56">
            <w:pPr>
              <w:snapToGrid w:val="0"/>
              <w:spacing w:line="300" w:lineRule="auto"/>
              <w:rPr>
                <w:rFonts w:ascii="標楷體" w:eastAsia="標楷體" w:hAnsi="標楷體" w:cs="標楷體"/>
              </w:rPr>
            </w:pPr>
            <w:r w:rsidRPr="00020B56">
              <w:rPr>
                <w:rFonts w:ascii="標楷體" w:eastAsia="標楷體" w:hAnsi="標楷體" w:cs="標楷體" w:hint="eastAsia"/>
              </w:rPr>
              <w:t>檢查單位：</w:t>
            </w:r>
            <w:proofErr w:type="gramStart"/>
            <w:r w:rsidR="00651B22" w:rsidRPr="00020B56">
              <w:rPr>
                <w:rFonts w:ascii="標楷體" w:eastAsia="標楷體" w:hAnsi="標楷體" w:cs="標楷體" w:hint="eastAsia"/>
              </w:rPr>
              <w:t>臺</w:t>
            </w:r>
            <w:proofErr w:type="gramEnd"/>
            <w:r w:rsidR="00651B22" w:rsidRPr="00020B56">
              <w:rPr>
                <w:rFonts w:ascii="標楷體" w:eastAsia="標楷體" w:hAnsi="標楷體" w:cs="標楷體" w:hint="eastAsia"/>
              </w:rPr>
              <w:t>南市政府工務局</w:t>
            </w:r>
            <w:r w:rsidR="00651B22">
              <w:rPr>
                <w:rFonts w:ascii="標楷體" w:eastAsia="標楷體" w:hAnsi="標楷體" w:cs="標楷體"/>
              </w:rPr>
              <w:t xml:space="preserve">               </w:t>
            </w:r>
            <w:r w:rsidR="00651B22" w:rsidRPr="00020B56">
              <w:rPr>
                <w:rFonts w:ascii="標楷體" w:eastAsia="標楷體" w:hAnsi="標楷體" w:cs="標楷體" w:hint="eastAsia"/>
              </w:rPr>
              <w:t>檢查人員：陳</w:t>
            </w:r>
            <w:proofErr w:type="gramStart"/>
            <w:r w:rsidR="00651B22" w:rsidRPr="00020B56">
              <w:rPr>
                <w:rFonts w:ascii="標楷體" w:eastAsia="標楷體" w:hAnsi="標楷體" w:cs="標楷體" w:hint="eastAsia"/>
              </w:rPr>
              <w:t>玥伶</w:t>
            </w:r>
            <w:proofErr w:type="gramEnd"/>
            <w:r w:rsidR="00651B22">
              <w:rPr>
                <w:rFonts w:ascii="標楷體" w:eastAsia="標楷體" w:hAnsi="標楷體" w:cs="標楷體" w:hint="eastAsia"/>
              </w:rPr>
              <w:t xml:space="preserve">  鄭曜宗</w:t>
            </w:r>
          </w:p>
          <w:p w:rsidR="00020B56" w:rsidRPr="00020B56" w:rsidRDefault="00651B22" w:rsidP="00020B56">
            <w:pPr>
              <w:snapToGrid w:val="0"/>
              <w:spacing w:line="300" w:lineRule="auto"/>
              <w:rPr>
                <w:rFonts w:ascii="標楷體" w:eastAsia="標楷體" w:hAnsi="標楷體" w:cs="標楷體"/>
              </w:rPr>
            </w:pPr>
            <w:r>
              <w:rPr>
                <w:rFonts w:ascii="標楷體" w:eastAsia="標楷體" w:hAnsi="標楷體" w:cs="標楷體" w:hint="eastAsia"/>
              </w:rPr>
              <w:t xml:space="preserve">          </w:t>
            </w:r>
            <w:proofErr w:type="gramStart"/>
            <w:r w:rsidR="00020B56" w:rsidRPr="00020B56">
              <w:rPr>
                <w:rFonts w:ascii="標楷體" w:eastAsia="標楷體" w:hAnsi="標楷體" w:cs="標楷體" w:hint="eastAsia"/>
              </w:rPr>
              <w:t>臺</w:t>
            </w:r>
            <w:proofErr w:type="gramEnd"/>
            <w:r w:rsidR="00020B56" w:rsidRPr="00020B56">
              <w:rPr>
                <w:rFonts w:ascii="標楷體" w:eastAsia="標楷體" w:hAnsi="標楷體" w:cs="標楷體" w:hint="eastAsia"/>
              </w:rPr>
              <w:t>南市政府消防局</w:t>
            </w:r>
            <w:r w:rsidR="00020B56" w:rsidRPr="00020B56">
              <w:rPr>
                <w:rFonts w:ascii="標楷體" w:eastAsia="標楷體" w:hAnsi="標楷體" w:cs="標楷體"/>
              </w:rPr>
              <w:t xml:space="preserve">              </w:t>
            </w:r>
            <w:r>
              <w:rPr>
                <w:rFonts w:ascii="標楷體" w:eastAsia="標楷體" w:hAnsi="標楷體" w:cs="標楷體" w:hint="eastAsia"/>
              </w:rPr>
              <w:t xml:space="preserve">          </w:t>
            </w:r>
            <w:r w:rsidR="00020B56" w:rsidRPr="00020B56">
              <w:rPr>
                <w:rFonts w:ascii="標楷體" w:eastAsia="標楷體" w:hAnsi="標楷體" w:cs="標楷體"/>
              </w:rPr>
              <w:t xml:space="preserve"> </w:t>
            </w:r>
            <w:r>
              <w:rPr>
                <w:rFonts w:ascii="標楷體" w:eastAsia="標楷體" w:hAnsi="標楷體" w:cs="標楷體" w:hint="eastAsia"/>
              </w:rPr>
              <w:t>陳玫君</w:t>
            </w:r>
            <w:r w:rsidR="00020B56">
              <w:rPr>
                <w:rFonts w:ascii="標楷體" w:eastAsia="標楷體" w:hAnsi="標楷體" w:cs="標楷體" w:hint="eastAsia"/>
              </w:rPr>
              <w:t xml:space="preserve">  </w:t>
            </w:r>
            <w:r>
              <w:rPr>
                <w:rFonts w:ascii="標楷體" w:eastAsia="標楷體" w:hAnsi="標楷體" w:cs="標楷體" w:hint="eastAsia"/>
              </w:rPr>
              <w:t>陳</w:t>
            </w:r>
            <w:r w:rsidR="00477FD9">
              <w:rPr>
                <w:rFonts w:ascii="標楷體" w:eastAsia="標楷體" w:hAnsi="標楷體" w:cs="標楷體" w:hint="eastAsia"/>
              </w:rPr>
              <w:t>龍</w:t>
            </w:r>
            <w:r>
              <w:rPr>
                <w:rFonts w:ascii="標楷體" w:eastAsia="標楷體" w:hAnsi="標楷體" w:cs="標楷體" w:hint="eastAsia"/>
              </w:rPr>
              <w:t>成</w:t>
            </w:r>
          </w:p>
          <w:p w:rsidR="00020B56" w:rsidRPr="00020B56" w:rsidRDefault="00020B56" w:rsidP="00020B56">
            <w:pPr>
              <w:snapToGrid w:val="0"/>
              <w:spacing w:line="300" w:lineRule="auto"/>
              <w:rPr>
                <w:rFonts w:ascii="標楷體" w:eastAsia="標楷體" w:hAnsi="標楷體" w:cs="標楷體"/>
              </w:rPr>
            </w:pPr>
            <w:r w:rsidRPr="00020B56">
              <w:rPr>
                <w:rFonts w:ascii="標楷體" w:eastAsia="標楷體" w:hAnsi="標楷體" w:cs="標楷體"/>
              </w:rPr>
              <w:t xml:space="preserve">          </w:t>
            </w:r>
            <w:proofErr w:type="gramStart"/>
            <w:r w:rsidRPr="00020B56">
              <w:rPr>
                <w:rFonts w:ascii="標楷體" w:eastAsia="標楷體" w:hAnsi="標楷體" w:cs="標楷體" w:hint="eastAsia"/>
              </w:rPr>
              <w:t>臺</w:t>
            </w:r>
            <w:proofErr w:type="gramEnd"/>
            <w:r w:rsidRPr="00020B56">
              <w:rPr>
                <w:rFonts w:ascii="標楷體" w:eastAsia="標楷體" w:hAnsi="標楷體" w:cs="標楷體" w:hint="eastAsia"/>
              </w:rPr>
              <w:t>南市政府衛生局</w:t>
            </w:r>
            <w:r w:rsidRPr="00020B56">
              <w:rPr>
                <w:rFonts w:ascii="標楷體" w:eastAsia="標楷體" w:hAnsi="標楷體" w:cs="標楷體"/>
              </w:rPr>
              <w:t xml:space="preserve">                         </w:t>
            </w:r>
            <w:r w:rsidRPr="00020B56">
              <w:rPr>
                <w:rFonts w:ascii="標楷體" w:eastAsia="標楷體" w:hAnsi="標楷體" w:cs="標楷體" w:hint="eastAsia"/>
              </w:rPr>
              <w:t>林江美芬</w:t>
            </w:r>
            <w:r w:rsidRPr="00020B56">
              <w:rPr>
                <w:rFonts w:ascii="標楷體" w:eastAsia="標楷體" w:hAnsi="標楷體" w:cs="標楷體"/>
              </w:rPr>
              <w:t xml:space="preserve">  </w:t>
            </w:r>
            <w:proofErr w:type="gramStart"/>
            <w:r w:rsidRPr="00020B56">
              <w:rPr>
                <w:rFonts w:ascii="標楷體" w:eastAsia="標楷體" w:hAnsi="標楷體" w:cs="標楷體" w:hint="eastAsia"/>
              </w:rPr>
              <w:t>林庭靚</w:t>
            </w:r>
            <w:proofErr w:type="gramEnd"/>
            <w:r w:rsidR="00651B22">
              <w:rPr>
                <w:rFonts w:ascii="標楷體" w:eastAsia="標楷體" w:hAnsi="標楷體" w:cs="標楷體" w:hint="eastAsia"/>
              </w:rPr>
              <w:t xml:space="preserve">  林</w:t>
            </w:r>
            <w:r w:rsidR="00B10F42">
              <w:rPr>
                <w:rFonts w:ascii="標楷體" w:eastAsia="標楷體" w:hAnsi="標楷體" w:cs="標楷體" w:hint="eastAsia"/>
              </w:rPr>
              <w:t>冠每</w:t>
            </w:r>
          </w:p>
          <w:p w:rsidR="00493602" w:rsidRDefault="00020B56" w:rsidP="00020B56">
            <w:pPr>
              <w:snapToGrid w:val="0"/>
              <w:spacing w:line="300" w:lineRule="auto"/>
              <w:rPr>
                <w:rFonts w:ascii="標楷體" w:eastAsia="標楷體" w:hAnsi="標楷體" w:cs="標楷體" w:hint="eastAsia"/>
              </w:rPr>
            </w:pPr>
            <w:r w:rsidRPr="00020B56">
              <w:rPr>
                <w:rFonts w:ascii="標楷體" w:eastAsia="標楷體" w:hAnsi="標楷體" w:cs="標楷體"/>
              </w:rPr>
              <w:t xml:space="preserve">          </w:t>
            </w:r>
            <w:proofErr w:type="gramStart"/>
            <w:r w:rsidR="00493602" w:rsidRPr="00020B56">
              <w:rPr>
                <w:rFonts w:ascii="標楷體" w:eastAsia="標楷體" w:hAnsi="標楷體" w:cs="標楷體" w:hint="eastAsia"/>
              </w:rPr>
              <w:t>臺</w:t>
            </w:r>
            <w:proofErr w:type="gramEnd"/>
            <w:r w:rsidR="00493602" w:rsidRPr="00020B56">
              <w:rPr>
                <w:rFonts w:ascii="標楷體" w:eastAsia="標楷體" w:hAnsi="標楷體" w:cs="標楷體" w:hint="eastAsia"/>
              </w:rPr>
              <w:t>南市政府警察局</w:t>
            </w:r>
            <w:r w:rsidR="00493602" w:rsidRPr="00020B56">
              <w:rPr>
                <w:rFonts w:ascii="標楷體" w:eastAsia="標楷體" w:hAnsi="標楷體" w:cs="標楷體"/>
              </w:rPr>
              <w:t xml:space="preserve">                         </w:t>
            </w:r>
            <w:r w:rsidR="00493602">
              <w:rPr>
                <w:rFonts w:ascii="標楷體" w:eastAsia="標楷體" w:hAnsi="標楷體" w:cs="標楷體" w:hint="eastAsia"/>
              </w:rPr>
              <w:t>陳威廷</w:t>
            </w:r>
          </w:p>
          <w:p w:rsidR="00493602" w:rsidRDefault="00493602" w:rsidP="00020B56">
            <w:pPr>
              <w:snapToGrid w:val="0"/>
              <w:spacing w:line="300" w:lineRule="auto"/>
              <w:rPr>
                <w:rFonts w:ascii="標楷體" w:eastAsia="標楷體" w:hAnsi="標楷體" w:cs="標楷體" w:hint="eastAsia"/>
              </w:rPr>
            </w:pPr>
            <w:r>
              <w:rPr>
                <w:rFonts w:ascii="標楷體" w:eastAsia="標楷體" w:hAnsi="標楷體" w:cs="標楷體" w:hint="eastAsia"/>
              </w:rPr>
              <w:t xml:space="preserve">          </w:t>
            </w:r>
            <w:proofErr w:type="gramStart"/>
            <w:r w:rsidRPr="00020B56">
              <w:rPr>
                <w:rFonts w:ascii="標楷體" w:eastAsia="標楷體" w:hAnsi="標楷體" w:cs="標楷體" w:hint="eastAsia"/>
              </w:rPr>
              <w:t>臺</w:t>
            </w:r>
            <w:proofErr w:type="gramEnd"/>
            <w:r w:rsidRPr="00020B56">
              <w:rPr>
                <w:rFonts w:ascii="標楷體" w:eastAsia="標楷體" w:hAnsi="標楷體" w:cs="標楷體" w:hint="eastAsia"/>
              </w:rPr>
              <w:t>南市政府勞工局</w:t>
            </w:r>
            <w:r w:rsidRPr="00020B56">
              <w:rPr>
                <w:rFonts w:ascii="標楷體" w:eastAsia="標楷體" w:hAnsi="標楷體" w:cs="標楷體"/>
              </w:rPr>
              <w:t xml:space="preserve">                         </w:t>
            </w:r>
            <w:r>
              <w:rPr>
                <w:rFonts w:ascii="標楷體" w:eastAsia="標楷體" w:hAnsi="標楷體" w:cs="標楷體" w:hint="eastAsia"/>
              </w:rPr>
              <w:t>曹</w:t>
            </w:r>
            <w:proofErr w:type="gramStart"/>
            <w:r>
              <w:rPr>
                <w:rFonts w:ascii="標楷體" w:eastAsia="標楷體" w:hAnsi="標楷體" w:cs="標楷體" w:hint="eastAsia"/>
              </w:rPr>
              <w:t>徫</w:t>
            </w:r>
            <w:proofErr w:type="gramEnd"/>
            <w:r>
              <w:rPr>
                <w:rFonts w:ascii="標楷體" w:eastAsia="標楷體" w:hAnsi="標楷體" w:cs="標楷體" w:hint="eastAsia"/>
              </w:rPr>
              <w:t>傑</w:t>
            </w:r>
          </w:p>
          <w:p w:rsidR="00020B56" w:rsidRPr="00020B56" w:rsidRDefault="00493602" w:rsidP="00020B56">
            <w:pPr>
              <w:snapToGrid w:val="0"/>
              <w:spacing w:line="300" w:lineRule="auto"/>
              <w:rPr>
                <w:rFonts w:ascii="標楷體" w:eastAsia="標楷體" w:hAnsi="標楷體" w:cs="標楷體"/>
              </w:rPr>
            </w:pPr>
            <w:r>
              <w:rPr>
                <w:rFonts w:ascii="標楷體" w:eastAsia="標楷體" w:hAnsi="標楷體" w:cs="標楷體" w:hint="eastAsia"/>
              </w:rPr>
              <w:t xml:space="preserve">          </w:t>
            </w:r>
            <w:proofErr w:type="gramStart"/>
            <w:r w:rsidR="00020B56" w:rsidRPr="00020B56">
              <w:rPr>
                <w:rFonts w:ascii="標楷體" w:eastAsia="標楷體" w:hAnsi="標楷體" w:cs="標楷體" w:hint="eastAsia"/>
              </w:rPr>
              <w:t>臺</w:t>
            </w:r>
            <w:proofErr w:type="gramEnd"/>
            <w:r w:rsidR="00020B56" w:rsidRPr="00020B56">
              <w:rPr>
                <w:rFonts w:ascii="標楷體" w:eastAsia="標楷體" w:hAnsi="標楷體" w:cs="標楷體" w:hint="eastAsia"/>
              </w:rPr>
              <w:t>南市政府環境保護局</w:t>
            </w:r>
            <w:r w:rsidR="00020B56" w:rsidRPr="00020B56">
              <w:rPr>
                <w:rFonts w:ascii="標楷體" w:eastAsia="標楷體" w:hAnsi="標楷體" w:cs="標楷體"/>
              </w:rPr>
              <w:t xml:space="preserve">                     </w:t>
            </w:r>
            <w:r w:rsidR="001E776C">
              <w:rPr>
                <w:rFonts w:ascii="標楷體" w:eastAsia="標楷體" w:hAnsi="標楷體" w:cs="標楷體" w:hint="eastAsia"/>
              </w:rPr>
              <w:t>許家豪</w:t>
            </w:r>
          </w:p>
          <w:p w:rsidR="00651B22" w:rsidRDefault="00020B56" w:rsidP="00020B56">
            <w:pPr>
              <w:snapToGrid w:val="0"/>
              <w:spacing w:line="300" w:lineRule="auto"/>
              <w:rPr>
                <w:rFonts w:ascii="標楷體" w:eastAsia="標楷體" w:hAnsi="標楷體" w:cs="標楷體"/>
              </w:rPr>
            </w:pPr>
            <w:r w:rsidRPr="00020B56">
              <w:rPr>
                <w:rFonts w:ascii="標楷體" w:eastAsia="標楷體" w:hAnsi="標楷體" w:cs="標楷體"/>
              </w:rPr>
              <w:t xml:space="preserve">          </w:t>
            </w:r>
            <w:proofErr w:type="gramStart"/>
            <w:r w:rsidR="00493602" w:rsidRPr="00020B56">
              <w:rPr>
                <w:rFonts w:ascii="標楷體" w:eastAsia="標楷體" w:hAnsi="標楷體" w:cs="標楷體" w:hint="eastAsia"/>
              </w:rPr>
              <w:t>臺</w:t>
            </w:r>
            <w:proofErr w:type="gramEnd"/>
            <w:r w:rsidR="00493602" w:rsidRPr="00020B56">
              <w:rPr>
                <w:rFonts w:ascii="標楷體" w:eastAsia="標楷體" w:hAnsi="標楷體" w:cs="標楷體" w:hint="eastAsia"/>
              </w:rPr>
              <w:t>南市政府法制室</w:t>
            </w:r>
            <w:r w:rsidR="00493602" w:rsidRPr="00020B56">
              <w:rPr>
                <w:rFonts w:ascii="標楷體" w:eastAsia="標楷體" w:hAnsi="標楷體" w:cs="標楷體"/>
              </w:rPr>
              <w:t xml:space="preserve">                         </w:t>
            </w:r>
            <w:r w:rsidR="00493602">
              <w:rPr>
                <w:rFonts w:ascii="標楷體" w:eastAsia="標楷體" w:hAnsi="標楷體" w:cs="標楷體" w:hint="eastAsia"/>
              </w:rPr>
              <w:t xml:space="preserve">余富敏  </w:t>
            </w:r>
            <w:r w:rsidR="00493602" w:rsidRPr="007A2DE2">
              <w:rPr>
                <w:rFonts w:ascii="標楷體" w:eastAsia="標楷體" w:hAnsi="標楷體" w:cs="標楷體" w:hint="eastAsia"/>
              </w:rPr>
              <w:t>林嘉薇</w:t>
            </w:r>
          </w:p>
          <w:p w:rsidR="00020B56" w:rsidRPr="00020B56" w:rsidRDefault="00651B22" w:rsidP="00020B56">
            <w:pPr>
              <w:snapToGrid w:val="0"/>
              <w:spacing w:line="300" w:lineRule="auto"/>
              <w:rPr>
                <w:rFonts w:ascii="標楷體" w:eastAsia="標楷體" w:hAnsi="標楷體" w:cs="標楷體"/>
              </w:rPr>
            </w:pPr>
            <w:r>
              <w:rPr>
                <w:rFonts w:ascii="標楷體" w:eastAsia="標楷體" w:hAnsi="標楷體" w:cs="標楷體" w:hint="eastAsia"/>
              </w:rPr>
              <w:t xml:space="preserve">          </w:t>
            </w:r>
            <w:proofErr w:type="gramStart"/>
            <w:r w:rsidR="00020B56" w:rsidRPr="00020B56">
              <w:rPr>
                <w:rFonts w:ascii="標楷體" w:eastAsia="標楷體" w:hAnsi="標楷體" w:cs="標楷體" w:hint="eastAsia"/>
              </w:rPr>
              <w:t>臺</w:t>
            </w:r>
            <w:proofErr w:type="gramEnd"/>
            <w:r w:rsidR="00020B56" w:rsidRPr="00020B56">
              <w:rPr>
                <w:rFonts w:ascii="標楷體" w:eastAsia="標楷體" w:hAnsi="標楷體" w:cs="標楷體" w:hint="eastAsia"/>
              </w:rPr>
              <w:t>南市政府交通局</w:t>
            </w:r>
            <w:r w:rsidR="00020B56" w:rsidRPr="00020B56">
              <w:rPr>
                <w:rFonts w:ascii="標楷體" w:eastAsia="標楷體" w:hAnsi="標楷體" w:cs="標楷體"/>
              </w:rPr>
              <w:t xml:space="preserve">                         </w:t>
            </w:r>
            <w:r w:rsidR="00020B56" w:rsidRPr="00020B56">
              <w:rPr>
                <w:rFonts w:ascii="標楷體" w:eastAsia="標楷體" w:hAnsi="標楷體" w:cs="標楷體" w:hint="eastAsia"/>
              </w:rPr>
              <w:t>王琮賢</w:t>
            </w:r>
          </w:p>
          <w:p w:rsidR="008F258B" w:rsidRPr="000C2589" w:rsidRDefault="00020B56" w:rsidP="00020B56">
            <w:pPr>
              <w:snapToGrid w:val="0"/>
              <w:spacing w:line="300" w:lineRule="auto"/>
              <w:rPr>
                <w:rFonts w:ascii="標楷體" w:eastAsia="標楷體" w:hAnsi="標楷體"/>
              </w:rPr>
            </w:pPr>
            <w:r w:rsidRPr="00020B56">
              <w:rPr>
                <w:rFonts w:ascii="標楷體" w:eastAsia="標楷體" w:hAnsi="標楷體" w:cs="標楷體"/>
              </w:rPr>
              <w:t xml:space="preserve">          </w:t>
            </w:r>
            <w:proofErr w:type="gramStart"/>
            <w:r w:rsidRPr="00020B56">
              <w:rPr>
                <w:rFonts w:ascii="標楷體" w:eastAsia="標楷體" w:hAnsi="標楷體" w:cs="標楷體" w:hint="eastAsia"/>
              </w:rPr>
              <w:t>臺</w:t>
            </w:r>
            <w:proofErr w:type="gramEnd"/>
            <w:r w:rsidRPr="00020B56">
              <w:rPr>
                <w:rFonts w:ascii="標楷體" w:eastAsia="標楷體" w:hAnsi="標楷體" w:cs="標楷體" w:hint="eastAsia"/>
              </w:rPr>
              <w:t>南市政府觀光旅遊局</w:t>
            </w:r>
            <w:r w:rsidRPr="00020B56">
              <w:rPr>
                <w:rFonts w:ascii="標楷體" w:eastAsia="標楷體" w:hAnsi="標楷體" w:cs="標楷體"/>
              </w:rPr>
              <w:t xml:space="preserve">       </w:t>
            </w:r>
            <w:bookmarkStart w:id="0" w:name="_GoBack"/>
            <w:bookmarkEnd w:id="0"/>
            <w:r w:rsidRPr="00020B56">
              <w:rPr>
                <w:rFonts w:ascii="標楷體" w:eastAsia="標楷體" w:hAnsi="標楷體" w:cs="標楷體"/>
              </w:rPr>
              <w:t xml:space="preserve">              </w:t>
            </w:r>
            <w:r w:rsidRPr="00020B56">
              <w:rPr>
                <w:rFonts w:ascii="標楷體" w:eastAsia="標楷體" w:hAnsi="標楷體" w:cs="標楷體" w:hint="eastAsia"/>
              </w:rPr>
              <w:t>殷介賢</w:t>
            </w:r>
            <w:r>
              <w:rPr>
                <w:rFonts w:ascii="標楷體" w:eastAsia="標楷體" w:hAnsi="標楷體" w:cs="標楷體" w:hint="eastAsia"/>
              </w:rPr>
              <w:t xml:space="preserve">  陳冠如  </w:t>
            </w:r>
            <w:proofErr w:type="gramStart"/>
            <w:r w:rsidR="00651B22">
              <w:rPr>
                <w:rFonts w:ascii="標楷體" w:eastAsia="標楷體" w:hAnsi="標楷體" w:cs="標楷體" w:hint="eastAsia"/>
              </w:rPr>
              <w:t>陳羿行</w:t>
            </w:r>
            <w:proofErr w:type="gramEnd"/>
          </w:p>
        </w:tc>
      </w:tr>
      <w:tr w:rsidR="002764CA" w:rsidTr="002764CA">
        <w:trPr>
          <w:cantSplit/>
          <w:trHeight w:val="379"/>
        </w:trPr>
        <w:tc>
          <w:tcPr>
            <w:tcW w:w="1340"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C2589" w:rsidRDefault="00F83D45">
            <w:pPr>
              <w:snapToGrid w:val="0"/>
              <w:spacing w:line="300" w:lineRule="auto"/>
              <w:jc w:val="center"/>
              <w:rPr>
                <w:rFonts w:ascii="標楷體" w:eastAsia="標楷體" w:hAnsi="標楷體" w:cs="標楷體"/>
              </w:rPr>
            </w:pPr>
            <w:r w:rsidRPr="000C2589">
              <w:rPr>
                <w:rFonts w:ascii="標楷體" w:eastAsia="標楷體" w:hAnsi="標楷體" w:cs="標楷體"/>
              </w:rPr>
              <w:t>檢查項目</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C2589" w:rsidRDefault="00F83D45">
            <w:pPr>
              <w:snapToGrid w:val="0"/>
              <w:spacing w:line="300" w:lineRule="auto"/>
              <w:ind w:left="240" w:hanging="240"/>
              <w:jc w:val="center"/>
              <w:rPr>
                <w:rFonts w:ascii="標楷體" w:eastAsia="標楷體" w:hAnsi="標楷體" w:cs="標楷體"/>
              </w:rPr>
            </w:pPr>
            <w:r w:rsidRPr="000C2589">
              <w:rPr>
                <w:rFonts w:ascii="標楷體" w:eastAsia="標楷體" w:hAnsi="標楷體" w:cs="標楷體"/>
              </w:rPr>
              <w:t>檢查重點</w:t>
            </w:r>
          </w:p>
        </w:tc>
        <w:tc>
          <w:tcPr>
            <w:tcW w:w="3444"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C2589" w:rsidRDefault="00F83D45">
            <w:pPr>
              <w:snapToGrid w:val="0"/>
              <w:spacing w:line="300" w:lineRule="auto"/>
              <w:jc w:val="center"/>
              <w:rPr>
                <w:rFonts w:ascii="標楷體" w:eastAsia="標楷體" w:hAnsi="標楷體" w:cs="標楷體"/>
              </w:rPr>
            </w:pPr>
            <w:r w:rsidRPr="000C2589">
              <w:rPr>
                <w:rFonts w:ascii="標楷體" w:eastAsia="標楷體" w:hAnsi="標楷體" w:cs="標楷體"/>
              </w:rPr>
              <w:t>檢查情形</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C2589" w:rsidRDefault="00F83D45">
            <w:pPr>
              <w:snapToGrid w:val="0"/>
              <w:spacing w:line="300" w:lineRule="auto"/>
              <w:jc w:val="center"/>
              <w:rPr>
                <w:rFonts w:ascii="標楷體" w:eastAsia="標楷體" w:hAnsi="標楷體"/>
              </w:rPr>
            </w:pPr>
            <w:r w:rsidRPr="000C2589">
              <w:rPr>
                <w:rFonts w:ascii="標楷體" w:eastAsia="標楷體" w:hAnsi="標楷體"/>
              </w:rPr>
              <w:t>地方政府權管單位</w:t>
            </w:r>
          </w:p>
        </w:tc>
      </w:tr>
      <w:tr w:rsidR="002764CA" w:rsidTr="002764CA">
        <w:trPr>
          <w:cantSplit/>
          <w:trHeight w:val="5819"/>
        </w:trPr>
        <w:tc>
          <w:tcPr>
            <w:tcW w:w="1340" w:type="dxa"/>
            <w:tcBorders>
              <w:top w:val="single" w:sz="4" w:space="0" w:color="000000"/>
              <w:left w:val="single" w:sz="4" w:space="0" w:color="000000"/>
              <w:bottom w:val="single" w:sz="4" w:space="0" w:color="000000"/>
            </w:tcBorders>
            <w:shd w:val="clear" w:color="auto" w:fill="auto"/>
            <w:tcMar>
              <w:left w:w="23" w:type="dxa"/>
            </w:tcMar>
          </w:tcPr>
          <w:p w:rsidR="00CB2E66" w:rsidRPr="00CB2E66" w:rsidRDefault="00F83D45" w:rsidP="00337027">
            <w:pPr>
              <w:pStyle w:val="afd"/>
              <w:numPr>
                <w:ilvl w:val="0"/>
                <w:numId w:val="17"/>
              </w:numPr>
              <w:snapToGrid w:val="0"/>
              <w:spacing w:line="300" w:lineRule="auto"/>
              <w:ind w:leftChars="0"/>
              <w:jc w:val="both"/>
              <w:rPr>
                <w:rFonts w:eastAsia="標楷體" w:cs="標楷體"/>
              </w:rPr>
            </w:pPr>
            <w:r w:rsidRPr="00CB2E66">
              <w:rPr>
                <w:rFonts w:eastAsia="標楷體" w:cs="標楷體"/>
              </w:rPr>
              <w:t>旅遊安</w:t>
            </w:r>
          </w:p>
          <w:p w:rsidR="008F258B" w:rsidRPr="00CB2E66" w:rsidRDefault="00F83D45" w:rsidP="00CB2E66">
            <w:pPr>
              <w:pStyle w:val="afd"/>
              <w:snapToGrid w:val="0"/>
              <w:spacing w:line="300" w:lineRule="auto"/>
              <w:ind w:leftChars="0"/>
              <w:jc w:val="both"/>
              <w:rPr>
                <w:rFonts w:eastAsia="標楷體" w:cs="標楷體"/>
              </w:rPr>
            </w:pPr>
            <w:r w:rsidRPr="00CB2E66">
              <w:rPr>
                <w:rFonts w:eastAsia="標楷體" w:cs="標楷體"/>
              </w:rPr>
              <w:t>全維護</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觀光遊樂設施安全</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Default="008F258B">
            <w:pPr>
              <w:snapToGrid w:val="0"/>
              <w:spacing w:line="300" w:lineRule="auto"/>
              <w:jc w:val="center"/>
              <w:rPr>
                <w:rFonts w:ascii="標楷體" w:eastAsia="標楷體" w:hAnsi="標楷體" w:cs="標楷體"/>
              </w:rPr>
            </w:pPr>
          </w:p>
          <w:p w:rsidR="008F258B" w:rsidRDefault="008F258B">
            <w:pPr>
              <w:snapToGrid w:val="0"/>
              <w:spacing w:line="300" w:lineRule="auto"/>
              <w:jc w:val="center"/>
              <w:rPr>
                <w:rFonts w:ascii="標楷體" w:eastAsia="標楷體" w:hAnsi="標楷體" w:cs="標楷體"/>
              </w:rPr>
            </w:pPr>
          </w:p>
          <w:p w:rsidR="008F258B" w:rsidRDefault="00F83D45">
            <w:pPr>
              <w:snapToGrid w:val="0"/>
              <w:spacing w:line="300" w:lineRule="auto"/>
              <w:jc w:val="both"/>
              <w:rPr>
                <w:rFonts w:ascii="標楷體" w:eastAsia="標楷體" w:hAnsi="標楷體" w:cs="標楷體"/>
              </w:rPr>
            </w:pPr>
            <w:r>
              <w:rPr>
                <w:rFonts w:ascii="標楷體" w:eastAsia="標楷體" w:hAnsi="標楷體" w:cs="標楷體"/>
              </w:rPr>
              <w:t>觀光遊樂業依觀光遊樂業管理規則第十九條規定應報請地方主管機關備查之服務項目，依下列方式辦理檢查。</w:t>
            </w:r>
          </w:p>
          <w:p w:rsidR="008F258B" w:rsidRDefault="00F83D45" w:rsidP="00337027">
            <w:pPr>
              <w:numPr>
                <w:ilvl w:val="0"/>
                <w:numId w:val="14"/>
              </w:numPr>
              <w:snapToGrid w:val="0"/>
              <w:spacing w:line="300" w:lineRule="auto"/>
              <w:jc w:val="both"/>
              <w:rPr>
                <w:rFonts w:ascii="標楷體" w:eastAsia="標楷體" w:hAnsi="標楷體" w:cs="標楷體"/>
              </w:rPr>
            </w:pPr>
            <w:r>
              <w:rPr>
                <w:rFonts w:ascii="標楷體" w:eastAsia="標楷體" w:hAnsi="標楷體" w:cs="標楷體"/>
              </w:rPr>
              <w:t>機械遊樂設施（依建築法及機械遊樂設施設置及檢查管理辦法等法規之規範）。</w:t>
            </w:r>
          </w:p>
          <w:p w:rsidR="008F258B" w:rsidRDefault="00F83D45" w:rsidP="00337027">
            <w:pPr>
              <w:numPr>
                <w:ilvl w:val="0"/>
                <w:numId w:val="14"/>
              </w:numPr>
              <w:snapToGrid w:val="0"/>
              <w:spacing w:line="300" w:lineRule="auto"/>
              <w:jc w:val="both"/>
              <w:rPr>
                <w:rFonts w:ascii="標楷體" w:eastAsia="標楷體" w:hAnsi="標楷體" w:cs="標楷體"/>
              </w:rPr>
            </w:pPr>
            <w:r>
              <w:rPr>
                <w:rFonts w:ascii="標楷體" w:eastAsia="標楷體" w:hAnsi="標楷體" w:cs="標楷體"/>
              </w:rPr>
              <w:t>水域遊樂設施（依觀光遊樂業水域遊樂設施檢查項目及檢查基準注意事項等法規之規範）。</w:t>
            </w:r>
          </w:p>
          <w:p w:rsidR="008F258B" w:rsidRDefault="00F83D45" w:rsidP="00337027">
            <w:pPr>
              <w:numPr>
                <w:ilvl w:val="0"/>
                <w:numId w:val="14"/>
              </w:numPr>
              <w:snapToGrid w:val="0"/>
              <w:spacing w:line="300" w:lineRule="auto"/>
              <w:jc w:val="both"/>
              <w:rPr>
                <w:rFonts w:ascii="標楷體" w:eastAsia="標楷體" w:hAnsi="標楷體" w:cs="標楷體"/>
              </w:rPr>
            </w:pPr>
            <w:r>
              <w:rPr>
                <w:rFonts w:ascii="標楷體" w:eastAsia="標楷體" w:hAnsi="標楷體" w:cs="標楷體"/>
              </w:rPr>
              <w:t>陸域遊樂設施（依電子遊戲場業管理條例等法規之規範）。</w:t>
            </w:r>
          </w:p>
          <w:p w:rsidR="008F258B" w:rsidRDefault="00F83D45" w:rsidP="00337027">
            <w:pPr>
              <w:numPr>
                <w:ilvl w:val="0"/>
                <w:numId w:val="14"/>
              </w:numPr>
              <w:snapToGrid w:val="0"/>
              <w:spacing w:line="300" w:lineRule="auto"/>
              <w:jc w:val="both"/>
              <w:rPr>
                <w:rFonts w:ascii="標楷體" w:eastAsia="標楷體" w:hAnsi="標楷體" w:cs="標楷體"/>
              </w:rPr>
            </w:pPr>
            <w:r>
              <w:rPr>
                <w:rFonts w:ascii="標楷體" w:eastAsia="標楷體" w:hAnsi="標楷體" w:cs="標楷體"/>
              </w:rPr>
              <w:t>空域遊樂設施（依熱氣球載人飛航活動或</w:t>
            </w:r>
            <w:proofErr w:type="gramStart"/>
            <w:r>
              <w:rPr>
                <w:rFonts w:ascii="標楷體" w:eastAsia="標楷體" w:hAnsi="標楷體" w:cs="標楷體"/>
              </w:rPr>
              <w:t>繫</w:t>
            </w:r>
            <w:proofErr w:type="gramEnd"/>
            <w:r>
              <w:rPr>
                <w:rFonts w:ascii="標楷體" w:eastAsia="標楷體" w:hAnsi="標楷體" w:cs="標楷體"/>
              </w:rPr>
              <w:t>留作業等法規之規範）。</w:t>
            </w:r>
          </w:p>
          <w:p w:rsidR="008F258B" w:rsidRDefault="00F83D45" w:rsidP="00337027">
            <w:pPr>
              <w:numPr>
                <w:ilvl w:val="0"/>
                <w:numId w:val="14"/>
              </w:numPr>
              <w:snapToGrid w:val="0"/>
              <w:spacing w:line="300" w:lineRule="auto"/>
              <w:jc w:val="both"/>
              <w:rPr>
                <w:rFonts w:ascii="標楷體" w:eastAsia="標楷體" w:hAnsi="標楷體" w:cs="標楷體"/>
              </w:rPr>
            </w:pPr>
            <w:r>
              <w:rPr>
                <w:rFonts w:ascii="標楷體" w:eastAsia="標楷體" w:hAnsi="標楷體" w:cs="標楷體"/>
              </w:rPr>
              <w:t>其他經主管機關核定之遊樂設施。</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C3002" w:rsidRDefault="008C3002" w:rsidP="004752FA">
            <w:pPr>
              <w:snapToGrid w:val="0"/>
              <w:spacing w:line="300" w:lineRule="auto"/>
              <w:rPr>
                <w:rFonts w:eastAsia="標楷體"/>
              </w:rPr>
            </w:pPr>
          </w:p>
          <w:p w:rsidR="008C3002" w:rsidRDefault="008C3002" w:rsidP="004752FA">
            <w:pPr>
              <w:snapToGrid w:val="0"/>
              <w:spacing w:line="300" w:lineRule="auto"/>
              <w:rPr>
                <w:rFonts w:eastAsia="標楷體"/>
              </w:rPr>
            </w:pPr>
          </w:p>
          <w:p w:rsidR="008C3002" w:rsidRDefault="008C3002" w:rsidP="004752FA">
            <w:pPr>
              <w:snapToGrid w:val="0"/>
              <w:spacing w:line="300" w:lineRule="auto"/>
              <w:rPr>
                <w:rFonts w:eastAsia="標楷體"/>
              </w:rPr>
            </w:pPr>
          </w:p>
          <w:p w:rsidR="008C3002" w:rsidRDefault="008C3002" w:rsidP="004752FA">
            <w:pPr>
              <w:snapToGrid w:val="0"/>
              <w:spacing w:line="300" w:lineRule="auto"/>
              <w:rPr>
                <w:rFonts w:eastAsia="標楷體"/>
              </w:rPr>
            </w:pPr>
          </w:p>
          <w:p w:rsidR="008C3002" w:rsidRDefault="008C3002" w:rsidP="004752FA">
            <w:pPr>
              <w:snapToGrid w:val="0"/>
              <w:spacing w:line="300" w:lineRule="auto"/>
              <w:rPr>
                <w:rFonts w:eastAsia="標楷體"/>
              </w:rPr>
            </w:pPr>
          </w:p>
          <w:p w:rsidR="00477FD9" w:rsidRDefault="00477FD9" w:rsidP="004752FA">
            <w:pPr>
              <w:snapToGrid w:val="0"/>
              <w:spacing w:line="300" w:lineRule="auto"/>
              <w:rPr>
                <w:rFonts w:eastAsia="標楷體"/>
              </w:rPr>
            </w:pPr>
          </w:p>
          <w:p w:rsidR="008C3002" w:rsidRPr="008C3002" w:rsidRDefault="004C1724" w:rsidP="00337027">
            <w:pPr>
              <w:pStyle w:val="afd"/>
              <w:numPr>
                <w:ilvl w:val="0"/>
                <w:numId w:val="18"/>
              </w:numPr>
              <w:snapToGrid w:val="0"/>
              <w:spacing w:line="300" w:lineRule="auto"/>
              <w:ind w:leftChars="0"/>
              <w:rPr>
                <w:rFonts w:eastAsia="標楷體"/>
              </w:rPr>
            </w:pPr>
            <w:r>
              <w:rPr>
                <w:rFonts w:eastAsia="標楷體" w:hint="eastAsia"/>
              </w:rPr>
              <w:t>已依規定辦理</w:t>
            </w:r>
            <w:r w:rsidR="008C3002" w:rsidRPr="008C3002">
              <w:rPr>
                <w:rFonts w:eastAsia="標楷體" w:hint="eastAsia"/>
              </w:rPr>
              <w:t>機械遊樂設施定期</w:t>
            </w:r>
            <w:r>
              <w:rPr>
                <w:rFonts w:eastAsia="標楷體" w:hint="eastAsia"/>
              </w:rPr>
              <w:t>安全</w:t>
            </w:r>
            <w:r w:rsidR="008C3002" w:rsidRPr="008C3002">
              <w:rPr>
                <w:rFonts w:eastAsia="標楷體" w:hint="eastAsia"/>
              </w:rPr>
              <w:t>檢查</w:t>
            </w:r>
            <w:r>
              <w:rPr>
                <w:rFonts w:eastAsia="標楷體" w:hint="eastAsia"/>
              </w:rPr>
              <w:t>申報</w:t>
            </w:r>
            <w:r w:rsidR="008C3002" w:rsidRPr="008C3002">
              <w:rPr>
                <w:rFonts w:eastAsia="標楷體" w:hint="eastAsia"/>
              </w:rPr>
              <w:t>。</w:t>
            </w:r>
          </w:p>
          <w:p w:rsidR="008C3002" w:rsidRDefault="008C3002" w:rsidP="00337027">
            <w:pPr>
              <w:pStyle w:val="afd"/>
              <w:numPr>
                <w:ilvl w:val="0"/>
                <w:numId w:val="18"/>
              </w:numPr>
              <w:snapToGrid w:val="0"/>
              <w:spacing w:line="300" w:lineRule="auto"/>
              <w:ind w:leftChars="0"/>
              <w:rPr>
                <w:rFonts w:eastAsia="標楷體"/>
              </w:rPr>
            </w:pPr>
            <w:r w:rsidRPr="008C3002">
              <w:rPr>
                <w:rFonts w:eastAsia="標楷體" w:hint="eastAsia"/>
              </w:rPr>
              <w:t>水域遊樂設施</w:t>
            </w:r>
            <w:r>
              <w:rPr>
                <w:rFonts w:eastAsia="標楷體" w:hint="eastAsia"/>
              </w:rPr>
              <w:t>依規定設置警告牌。</w:t>
            </w:r>
          </w:p>
          <w:p w:rsidR="008C3002" w:rsidRDefault="008C3002" w:rsidP="00337027">
            <w:pPr>
              <w:pStyle w:val="afd"/>
              <w:numPr>
                <w:ilvl w:val="0"/>
                <w:numId w:val="18"/>
              </w:numPr>
              <w:snapToGrid w:val="0"/>
              <w:spacing w:line="300" w:lineRule="auto"/>
              <w:ind w:leftChars="0"/>
              <w:rPr>
                <w:rFonts w:eastAsia="標楷體"/>
              </w:rPr>
            </w:pPr>
            <w:r w:rsidRPr="008C3002">
              <w:rPr>
                <w:rFonts w:eastAsia="標楷體" w:hint="eastAsia"/>
              </w:rPr>
              <w:t>陸域遊樂設施</w:t>
            </w:r>
            <w:r>
              <w:rPr>
                <w:rFonts w:eastAsia="標楷體" w:hint="eastAsia"/>
              </w:rPr>
              <w:t>依規定辦理。</w:t>
            </w:r>
          </w:p>
          <w:p w:rsidR="00527204" w:rsidRDefault="00527204" w:rsidP="00337027">
            <w:pPr>
              <w:pStyle w:val="afd"/>
              <w:numPr>
                <w:ilvl w:val="0"/>
                <w:numId w:val="18"/>
              </w:numPr>
              <w:snapToGrid w:val="0"/>
              <w:spacing w:line="300" w:lineRule="auto"/>
              <w:ind w:leftChars="0"/>
              <w:rPr>
                <w:rFonts w:eastAsia="標楷體"/>
              </w:rPr>
            </w:pPr>
            <w:r>
              <w:rPr>
                <w:rFonts w:eastAsia="標楷體" w:hint="eastAsia"/>
              </w:rPr>
              <w:t>無</w:t>
            </w:r>
            <w:r w:rsidRPr="00527204">
              <w:rPr>
                <w:rFonts w:eastAsia="標楷體" w:hint="eastAsia"/>
              </w:rPr>
              <w:t>空域遊樂設施</w:t>
            </w:r>
            <w:r>
              <w:rPr>
                <w:rFonts w:eastAsia="標楷體" w:hint="eastAsia"/>
              </w:rPr>
              <w:t>。</w:t>
            </w:r>
          </w:p>
          <w:p w:rsidR="00527204" w:rsidRPr="00527204" w:rsidRDefault="00347DE3" w:rsidP="00337027">
            <w:pPr>
              <w:pStyle w:val="afd"/>
              <w:numPr>
                <w:ilvl w:val="0"/>
                <w:numId w:val="18"/>
              </w:numPr>
              <w:snapToGrid w:val="0"/>
              <w:spacing w:line="300" w:lineRule="auto"/>
              <w:ind w:leftChars="0"/>
              <w:rPr>
                <w:rFonts w:eastAsia="標楷體"/>
              </w:rPr>
            </w:pPr>
            <w:r w:rsidRPr="00347DE3">
              <w:rPr>
                <w:rFonts w:eastAsia="標楷體" w:hint="eastAsia"/>
              </w:rPr>
              <w:t>兒童遊戲場</w:t>
            </w:r>
            <w:proofErr w:type="gramStart"/>
            <w:r w:rsidR="00527204" w:rsidRPr="00527204">
              <w:rPr>
                <w:rFonts w:eastAsia="標楷體" w:hint="eastAsia"/>
              </w:rPr>
              <w:t>設施均依規定</w:t>
            </w:r>
            <w:proofErr w:type="gramEnd"/>
            <w:r w:rsidR="00527204" w:rsidRPr="00527204">
              <w:rPr>
                <w:rFonts w:eastAsia="標楷體" w:hint="eastAsia"/>
              </w:rPr>
              <w:t>辦理</w:t>
            </w:r>
            <w:r w:rsidR="001F55E1">
              <w:rPr>
                <w:rFonts w:eastAsia="標楷體" w:hint="eastAsia"/>
              </w:rPr>
              <w:t>備查及管理</w:t>
            </w:r>
            <w:r w:rsidR="00527204" w:rsidRPr="00527204">
              <w:rPr>
                <w:rFonts w:eastAsia="標楷體" w:hint="eastAsia"/>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8F258B">
            <w:pPr>
              <w:snapToGrid w:val="0"/>
              <w:spacing w:line="300" w:lineRule="auto"/>
              <w:jc w:val="center"/>
              <w:rPr>
                <w:rFonts w:eastAsia="標楷體"/>
              </w:rPr>
            </w:pPr>
          </w:p>
          <w:p w:rsidR="008F258B" w:rsidRDefault="008F258B">
            <w:pPr>
              <w:snapToGrid w:val="0"/>
              <w:spacing w:line="300" w:lineRule="auto"/>
              <w:jc w:val="center"/>
              <w:rPr>
                <w:rFonts w:eastAsia="標楷體"/>
              </w:rPr>
            </w:pPr>
          </w:p>
          <w:p w:rsidR="008F258B" w:rsidRDefault="00F83D45">
            <w:pPr>
              <w:snapToGrid w:val="0"/>
              <w:spacing w:line="300" w:lineRule="auto"/>
              <w:jc w:val="center"/>
              <w:rPr>
                <w:rFonts w:eastAsia="標楷體"/>
              </w:rPr>
            </w:pPr>
            <w:r>
              <w:rPr>
                <w:rFonts w:eastAsia="標楷體"/>
              </w:rPr>
              <w:t>依地方政府權責分工</w:t>
            </w:r>
          </w:p>
        </w:tc>
      </w:tr>
      <w:tr w:rsidR="002764CA" w:rsidTr="002764CA">
        <w:trPr>
          <w:cantSplit/>
          <w:trHeight w:val="1698"/>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二</w:t>
            </w:r>
            <w:r>
              <w:rPr>
                <w:rFonts w:eastAsia="標楷體" w:cs="標楷體"/>
                <w:spacing w:val="-20"/>
              </w:rPr>
              <w:t>)</w:t>
            </w:r>
            <w:r>
              <w:rPr>
                <w:rFonts w:eastAsia="標楷體" w:cs="標楷體"/>
                <w:spacing w:val="-20"/>
              </w:rPr>
              <w:t>建築管理</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16"/>
              </w:numPr>
              <w:snapToGrid w:val="0"/>
              <w:spacing w:line="300" w:lineRule="auto"/>
              <w:jc w:val="both"/>
              <w:rPr>
                <w:rFonts w:eastAsia="標楷體" w:cs="標楷體"/>
              </w:rPr>
            </w:pPr>
            <w:r>
              <w:rPr>
                <w:rFonts w:eastAsia="標楷體" w:cs="標楷體"/>
              </w:rPr>
              <w:t>建築物之合法使用及管理。</w:t>
            </w:r>
          </w:p>
          <w:p w:rsidR="008F258B" w:rsidRDefault="00F83D45" w:rsidP="00337027">
            <w:pPr>
              <w:numPr>
                <w:ilvl w:val="0"/>
                <w:numId w:val="16"/>
              </w:numPr>
              <w:snapToGrid w:val="0"/>
              <w:spacing w:line="300" w:lineRule="auto"/>
              <w:jc w:val="both"/>
              <w:rPr>
                <w:rFonts w:eastAsia="標楷體" w:cs="標楷體"/>
              </w:rPr>
            </w:pPr>
            <w:r>
              <w:rPr>
                <w:rFonts w:eastAsia="標楷體" w:cs="標楷體"/>
              </w:rPr>
              <w:t>衛生設備數量符合相關規範。</w:t>
            </w:r>
          </w:p>
          <w:p w:rsidR="008F258B" w:rsidRPr="00812674" w:rsidRDefault="00F83D45" w:rsidP="00337027">
            <w:pPr>
              <w:numPr>
                <w:ilvl w:val="0"/>
                <w:numId w:val="16"/>
              </w:numPr>
              <w:snapToGrid w:val="0"/>
              <w:spacing w:line="300" w:lineRule="auto"/>
              <w:jc w:val="both"/>
              <w:rPr>
                <w:rFonts w:eastAsia="標楷體" w:cs="標楷體"/>
              </w:rPr>
            </w:pPr>
            <w:r>
              <w:rPr>
                <w:rFonts w:eastAsia="標楷體" w:cs="標楷體"/>
              </w:rPr>
              <w:t>無障礙設施及男女公廁比例等設施設置情形。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3310DE" w:rsidRDefault="001F55E1" w:rsidP="00337027">
            <w:pPr>
              <w:pStyle w:val="afd"/>
              <w:numPr>
                <w:ilvl w:val="0"/>
                <w:numId w:val="19"/>
              </w:numPr>
              <w:snapToGrid w:val="0"/>
              <w:spacing w:line="300" w:lineRule="auto"/>
              <w:ind w:leftChars="0"/>
              <w:rPr>
                <w:rFonts w:eastAsia="標楷體"/>
              </w:rPr>
            </w:pPr>
            <w:r>
              <w:rPr>
                <w:rFonts w:eastAsia="標楷體" w:hint="eastAsia"/>
              </w:rPr>
              <w:t>已依規定辦理建築物公共安全檢查簽證申報</w:t>
            </w:r>
            <w:r w:rsidR="003310DE" w:rsidRPr="003310DE">
              <w:rPr>
                <w:rFonts w:eastAsia="標楷體" w:hint="eastAsia"/>
              </w:rPr>
              <w:t>。</w:t>
            </w:r>
          </w:p>
          <w:p w:rsidR="003310DE" w:rsidRDefault="00626685" w:rsidP="00337027">
            <w:pPr>
              <w:pStyle w:val="afd"/>
              <w:numPr>
                <w:ilvl w:val="0"/>
                <w:numId w:val="19"/>
              </w:numPr>
              <w:snapToGrid w:val="0"/>
              <w:spacing w:line="300" w:lineRule="auto"/>
              <w:ind w:leftChars="0"/>
              <w:rPr>
                <w:rFonts w:eastAsia="標楷體"/>
              </w:rPr>
            </w:pPr>
            <w:r>
              <w:rPr>
                <w:rFonts w:eastAsia="標楷體" w:hint="eastAsia"/>
              </w:rPr>
              <w:t>已依規定設置</w:t>
            </w:r>
            <w:r w:rsidR="003310DE">
              <w:rPr>
                <w:rFonts w:eastAsia="標楷體" w:hint="eastAsia"/>
              </w:rPr>
              <w:t>。</w:t>
            </w:r>
          </w:p>
          <w:p w:rsidR="00626685" w:rsidRPr="00626685" w:rsidRDefault="00626685" w:rsidP="00626685">
            <w:pPr>
              <w:pStyle w:val="afd"/>
              <w:numPr>
                <w:ilvl w:val="0"/>
                <w:numId w:val="19"/>
              </w:numPr>
              <w:ind w:leftChars="0"/>
              <w:rPr>
                <w:rFonts w:eastAsia="標楷體"/>
              </w:rPr>
            </w:pPr>
            <w:r w:rsidRPr="00626685">
              <w:rPr>
                <w:rFonts w:eastAsia="標楷體" w:hint="eastAsia"/>
              </w:rPr>
              <w:t>已依規定設置。</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建管主管單位</w:t>
            </w:r>
          </w:p>
        </w:tc>
      </w:tr>
      <w:tr w:rsidR="002764CA" w:rsidTr="002764CA">
        <w:trPr>
          <w:cantSplit/>
          <w:trHeight w:val="3678"/>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三</w:t>
            </w:r>
            <w:r>
              <w:rPr>
                <w:rFonts w:eastAsia="標楷體" w:cs="標楷體"/>
                <w:spacing w:val="-20"/>
              </w:rPr>
              <w:t>)</w:t>
            </w:r>
            <w:r>
              <w:rPr>
                <w:rFonts w:eastAsia="標楷體" w:cs="標楷體"/>
                <w:spacing w:val="-20"/>
              </w:rPr>
              <w:t>消防安全</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Default="00F83D45" w:rsidP="00337027">
            <w:pPr>
              <w:numPr>
                <w:ilvl w:val="0"/>
                <w:numId w:val="5"/>
              </w:numPr>
              <w:snapToGrid w:val="0"/>
              <w:spacing w:line="300" w:lineRule="auto"/>
              <w:ind w:left="290" w:hanging="290"/>
              <w:jc w:val="both"/>
              <w:rPr>
                <w:rFonts w:eastAsia="標楷體" w:cs="標楷體"/>
              </w:rPr>
            </w:pPr>
            <w:r>
              <w:rPr>
                <w:rFonts w:eastAsia="標楷體" w:cs="標楷體"/>
              </w:rPr>
              <w:t>消防安全設備自行檢查及保養紀錄。</w:t>
            </w:r>
          </w:p>
          <w:p w:rsidR="008F258B" w:rsidRDefault="00F83D45" w:rsidP="00337027">
            <w:pPr>
              <w:numPr>
                <w:ilvl w:val="0"/>
                <w:numId w:val="5"/>
              </w:numPr>
              <w:snapToGrid w:val="0"/>
              <w:spacing w:line="300" w:lineRule="auto"/>
              <w:ind w:left="290" w:hanging="290"/>
              <w:jc w:val="both"/>
              <w:rPr>
                <w:rFonts w:eastAsia="標楷體" w:cs="標楷體"/>
              </w:rPr>
            </w:pPr>
            <w:r>
              <w:rPr>
                <w:rFonts w:eastAsia="標楷體" w:cs="標楷體"/>
              </w:rPr>
              <w:t>消防安全設備設置及維護保養情形。（抽查現場消防安全設備是否依規定設置並保持堪用）</w:t>
            </w:r>
          </w:p>
          <w:p w:rsidR="008F258B" w:rsidRDefault="00F83D45" w:rsidP="00337027">
            <w:pPr>
              <w:numPr>
                <w:ilvl w:val="0"/>
                <w:numId w:val="5"/>
              </w:numPr>
              <w:snapToGrid w:val="0"/>
              <w:spacing w:line="300" w:lineRule="auto"/>
              <w:ind w:left="290" w:hanging="290"/>
              <w:jc w:val="both"/>
            </w:pPr>
            <w:r>
              <w:rPr>
                <w:rFonts w:eastAsia="標楷體" w:cs="標楷體"/>
              </w:rPr>
              <w:t>消防安全設備檢修申報紀錄。（填最近一次檢修申報日期為</w:t>
            </w:r>
            <w:r w:rsidR="00E51B2C">
              <w:rPr>
                <w:rFonts w:asciiTheme="minorEastAsia" w:eastAsiaTheme="minorEastAsia" w:hAnsiTheme="minorEastAsia" w:hint="eastAsia"/>
              </w:rPr>
              <w:t>107</w:t>
            </w:r>
            <w:r>
              <w:rPr>
                <w:rFonts w:eastAsia="標楷體" w:cs="標楷體"/>
              </w:rPr>
              <w:t>年</w:t>
            </w:r>
            <w:r w:rsidR="00326AAE">
              <w:rPr>
                <w:rFonts w:asciiTheme="minorEastAsia" w:eastAsiaTheme="minorEastAsia" w:hAnsiTheme="minorEastAsia" w:hint="eastAsia"/>
              </w:rPr>
              <w:t>8</w:t>
            </w:r>
            <w:r>
              <w:rPr>
                <w:rFonts w:eastAsia="標楷體" w:cs="標楷體"/>
              </w:rPr>
              <w:t>月</w:t>
            </w:r>
            <w:r w:rsidR="00326AAE">
              <w:rPr>
                <w:rFonts w:asciiTheme="minorEastAsia" w:eastAsiaTheme="minorEastAsia" w:hAnsiTheme="minorEastAsia" w:hint="eastAsia"/>
              </w:rPr>
              <w:t>2</w:t>
            </w:r>
            <w:r w:rsidR="00E51B2C">
              <w:rPr>
                <w:rFonts w:asciiTheme="minorEastAsia" w:eastAsiaTheme="minorEastAsia" w:hAnsiTheme="minorEastAsia" w:hint="eastAsia"/>
              </w:rPr>
              <w:t>9</w:t>
            </w:r>
            <w:r>
              <w:rPr>
                <w:rFonts w:eastAsia="標楷體" w:cs="標楷體"/>
              </w:rPr>
              <w:t>日）</w:t>
            </w:r>
          </w:p>
          <w:p w:rsidR="008F258B" w:rsidRDefault="00F83D45" w:rsidP="00337027">
            <w:pPr>
              <w:numPr>
                <w:ilvl w:val="0"/>
                <w:numId w:val="5"/>
              </w:numPr>
              <w:snapToGrid w:val="0"/>
              <w:spacing w:line="300" w:lineRule="auto"/>
              <w:ind w:left="290" w:hanging="290"/>
              <w:jc w:val="both"/>
            </w:pPr>
            <w:r>
              <w:rPr>
                <w:rFonts w:eastAsia="標楷體" w:cs="標楷體"/>
              </w:rPr>
              <w:t>是否</w:t>
            </w:r>
            <w:proofErr w:type="gramStart"/>
            <w:r>
              <w:rPr>
                <w:rFonts w:eastAsia="標楷體" w:cs="標楷體"/>
              </w:rPr>
              <w:t>遴</w:t>
            </w:r>
            <w:proofErr w:type="gramEnd"/>
            <w:r>
              <w:rPr>
                <w:rFonts w:eastAsia="標楷體" w:cs="標楷體"/>
              </w:rPr>
              <w:t>用防火管理人、擬訂消防防護計畫書及定期實施自衛消防編組。（填最近一次舉辦日期為</w:t>
            </w:r>
            <w:r w:rsidR="00326AAE">
              <w:rPr>
                <w:rFonts w:asciiTheme="minorEastAsia" w:eastAsiaTheme="minorEastAsia" w:hAnsiTheme="minorEastAsia" w:hint="eastAsia"/>
              </w:rPr>
              <w:t>108</w:t>
            </w:r>
            <w:r>
              <w:rPr>
                <w:rFonts w:eastAsia="標楷體" w:cs="標楷體"/>
              </w:rPr>
              <w:t>年</w:t>
            </w:r>
            <w:r w:rsidR="00E51B2C">
              <w:rPr>
                <w:rFonts w:asciiTheme="minorEastAsia" w:eastAsiaTheme="minorEastAsia" w:hAnsiTheme="minorEastAsia" w:hint="eastAsia"/>
              </w:rPr>
              <w:t>3</w:t>
            </w:r>
            <w:r>
              <w:rPr>
                <w:rFonts w:eastAsia="標楷體" w:cs="標楷體"/>
              </w:rPr>
              <w:t>月</w:t>
            </w:r>
            <w:r w:rsidR="00E51B2C">
              <w:rPr>
                <w:rFonts w:asciiTheme="minorEastAsia" w:eastAsiaTheme="minorEastAsia" w:hAnsiTheme="minorEastAsia" w:hint="eastAsia"/>
              </w:rPr>
              <w:t>1</w:t>
            </w:r>
            <w:r w:rsidR="00326AAE">
              <w:rPr>
                <w:rFonts w:asciiTheme="minorEastAsia" w:eastAsiaTheme="minorEastAsia" w:hAnsiTheme="minorEastAsia" w:hint="eastAsia"/>
              </w:rPr>
              <w:t>9</w:t>
            </w:r>
            <w:r>
              <w:rPr>
                <w:rFonts w:eastAsia="標楷體" w:cs="標楷體"/>
              </w:rPr>
              <w:t>日）</w:t>
            </w:r>
          </w:p>
          <w:p w:rsidR="008F258B" w:rsidRDefault="00F83D45" w:rsidP="00337027">
            <w:pPr>
              <w:numPr>
                <w:ilvl w:val="0"/>
                <w:numId w:val="5"/>
              </w:numPr>
              <w:snapToGrid w:val="0"/>
              <w:spacing w:line="300" w:lineRule="auto"/>
              <w:ind w:left="290" w:hanging="290"/>
              <w:jc w:val="both"/>
              <w:rPr>
                <w:rFonts w:eastAsia="標楷體" w:cs="標楷體"/>
              </w:rPr>
            </w:pPr>
            <w:r>
              <w:rPr>
                <w:rFonts w:eastAsia="標楷體" w:cs="標楷體"/>
              </w:rPr>
              <w:t>是否依規定使用防焰物品。</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E51B2C" w:rsidRDefault="00326AAE" w:rsidP="00337027">
            <w:pPr>
              <w:pStyle w:val="afd"/>
              <w:numPr>
                <w:ilvl w:val="0"/>
                <w:numId w:val="20"/>
              </w:numPr>
              <w:snapToGrid w:val="0"/>
              <w:spacing w:line="300" w:lineRule="auto"/>
              <w:ind w:leftChars="0"/>
              <w:rPr>
                <w:rFonts w:eastAsia="標楷體"/>
              </w:rPr>
            </w:pPr>
            <w:r>
              <w:rPr>
                <w:rFonts w:eastAsia="標楷體" w:hint="eastAsia"/>
              </w:rPr>
              <w:t>符合</w:t>
            </w:r>
            <w:r w:rsidR="00E51B2C" w:rsidRPr="00E51B2C">
              <w:rPr>
                <w:rFonts w:eastAsia="標楷體" w:hint="eastAsia"/>
              </w:rPr>
              <w:t>。</w:t>
            </w:r>
          </w:p>
          <w:p w:rsidR="00E51B2C" w:rsidRDefault="00E51B2C" w:rsidP="00337027">
            <w:pPr>
              <w:pStyle w:val="afd"/>
              <w:numPr>
                <w:ilvl w:val="0"/>
                <w:numId w:val="20"/>
              </w:numPr>
              <w:snapToGrid w:val="0"/>
              <w:spacing w:line="300" w:lineRule="auto"/>
              <w:ind w:leftChars="0"/>
              <w:rPr>
                <w:rFonts w:eastAsia="標楷體"/>
              </w:rPr>
            </w:pPr>
            <w:r>
              <w:rPr>
                <w:rFonts w:eastAsia="標楷體" w:hint="eastAsia"/>
              </w:rPr>
              <w:t>抽查消防幫浦</w:t>
            </w:r>
            <w:r w:rsidR="00326AAE">
              <w:rPr>
                <w:rFonts w:eastAsia="標楷體" w:hint="eastAsia"/>
              </w:rPr>
              <w:t>、老鼠館火警自動警報設備，中餐廳</w:t>
            </w:r>
            <w:proofErr w:type="gramStart"/>
            <w:r w:rsidR="00326AAE">
              <w:rPr>
                <w:rFonts w:eastAsia="標楷體" w:hint="eastAsia"/>
              </w:rPr>
              <w:t>排煙設皆符合</w:t>
            </w:r>
            <w:proofErr w:type="gramEnd"/>
            <w:r w:rsidR="00326AAE">
              <w:rPr>
                <w:rFonts w:eastAsia="標楷體" w:hint="eastAsia"/>
              </w:rPr>
              <w:t>規定</w:t>
            </w:r>
            <w:r>
              <w:rPr>
                <w:rFonts w:eastAsia="標楷體" w:hint="eastAsia"/>
              </w:rPr>
              <w:t>。</w:t>
            </w:r>
          </w:p>
          <w:p w:rsidR="00E51B2C" w:rsidRDefault="00326AAE" w:rsidP="00337027">
            <w:pPr>
              <w:pStyle w:val="afd"/>
              <w:numPr>
                <w:ilvl w:val="0"/>
                <w:numId w:val="20"/>
              </w:numPr>
              <w:snapToGrid w:val="0"/>
              <w:spacing w:line="300" w:lineRule="auto"/>
              <w:ind w:leftChars="0"/>
              <w:rPr>
                <w:rFonts w:eastAsia="標楷體"/>
              </w:rPr>
            </w:pPr>
            <w:r w:rsidRPr="00326AAE">
              <w:rPr>
                <w:rFonts w:eastAsia="標楷體"/>
              </w:rPr>
              <w:t>最近一次檢修申報日期為</w:t>
            </w:r>
            <w:r w:rsidRPr="00326AAE">
              <w:rPr>
                <w:rFonts w:eastAsia="標楷體" w:hint="eastAsia"/>
              </w:rPr>
              <w:t>107</w:t>
            </w:r>
            <w:r w:rsidRPr="00326AAE">
              <w:rPr>
                <w:rFonts w:eastAsia="標楷體"/>
              </w:rPr>
              <w:t>年</w:t>
            </w:r>
            <w:r w:rsidRPr="00326AAE">
              <w:rPr>
                <w:rFonts w:eastAsia="標楷體" w:hint="eastAsia"/>
              </w:rPr>
              <w:t>8</w:t>
            </w:r>
            <w:r w:rsidRPr="00326AAE">
              <w:rPr>
                <w:rFonts w:eastAsia="標楷體"/>
              </w:rPr>
              <w:t>月</w:t>
            </w:r>
            <w:r w:rsidRPr="00326AAE">
              <w:rPr>
                <w:rFonts w:eastAsia="標楷體" w:hint="eastAsia"/>
              </w:rPr>
              <w:t>29</w:t>
            </w:r>
            <w:r w:rsidRPr="00326AAE">
              <w:rPr>
                <w:rFonts w:eastAsia="標楷體"/>
              </w:rPr>
              <w:t>日</w:t>
            </w:r>
            <w:r w:rsidR="00E51B2C">
              <w:rPr>
                <w:rFonts w:eastAsia="標楷體" w:hint="eastAsia"/>
              </w:rPr>
              <w:t>。</w:t>
            </w:r>
          </w:p>
          <w:p w:rsidR="00326AAE" w:rsidRDefault="00326AAE" w:rsidP="00337027">
            <w:pPr>
              <w:pStyle w:val="afd"/>
              <w:numPr>
                <w:ilvl w:val="0"/>
                <w:numId w:val="20"/>
              </w:numPr>
              <w:snapToGrid w:val="0"/>
              <w:spacing w:line="300" w:lineRule="auto"/>
              <w:ind w:leftChars="0"/>
              <w:rPr>
                <w:rFonts w:eastAsia="標楷體"/>
              </w:rPr>
            </w:pPr>
            <w:r>
              <w:rPr>
                <w:rFonts w:eastAsia="標楷體" w:hint="eastAsia"/>
              </w:rPr>
              <w:t>符合</w:t>
            </w:r>
            <w:r>
              <w:rPr>
                <w:rFonts w:eastAsia="標楷體"/>
              </w:rPr>
              <w:t>（</w:t>
            </w:r>
            <w:r w:rsidRPr="00326AAE">
              <w:rPr>
                <w:rFonts w:eastAsia="標楷體"/>
              </w:rPr>
              <w:t>最近一次</w:t>
            </w:r>
            <w:r>
              <w:rPr>
                <w:rFonts w:eastAsia="標楷體" w:hint="eastAsia"/>
              </w:rPr>
              <w:t>自衛消防編組演練</w:t>
            </w:r>
            <w:r>
              <w:rPr>
                <w:rFonts w:eastAsia="標楷體"/>
              </w:rPr>
              <w:t>日期</w:t>
            </w:r>
            <w:r w:rsidRPr="00326AAE">
              <w:rPr>
                <w:rFonts w:eastAsia="標楷體" w:hint="eastAsia"/>
              </w:rPr>
              <w:t>108</w:t>
            </w:r>
            <w:r w:rsidRPr="00326AAE">
              <w:rPr>
                <w:rFonts w:eastAsia="標楷體"/>
              </w:rPr>
              <w:t>年</w:t>
            </w:r>
            <w:r w:rsidRPr="00326AAE">
              <w:rPr>
                <w:rFonts w:eastAsia="標楷體" w:hint="eastAsia"/>
              </w:rPr>
              <w:t>3</w:t>
            </w:r>
            <w:r w:rsidRPr="00326AAE">
              <w:rPr>
                <w:rFonts w:eastAsia="標楷體"/>
              </w:rPr>
              <w:t>月</w:t>
            </w:r>
            <w:r w:rsidRPr="00326AAE">
              <w:rPr>
                <w:rFonts w:eastAsia="標楷體" w:hint="eastAsia"/>
              </w:rPr>
              <w:t>19</w:t>
            </w:r>
            <w:r w:rsidRPr="00326AAE">
              <w:rPr>
                <w:rFonts w:eastAsia="標楷體"/>
              </w:rPr>
              <w:t>日）</w:t>
            </w:r>
          </w:p>
          <w:p w:rsidR="00326AAE" w:rsidRPr="00E51B2C" w:rsidRDefault="00326AAE" w:rsidP="00337027">
            <w:pPr>
              <w:pStyle w:val="afd"/>
              <w:numPr>
                <w:ilvl w:val="0"/>
                <w:numId w:val="20"/>
              </w:numPr>
              <w:snapToGrid w:val="0"/>
              <w:spacing w:line="300" w:lineRule="auto"/>
              <w:ind w:leftChars="0"/>
              <w:rPr>
                <w:rFonts w:eastAsia="標楷體"/>
              </w:rPr>
            </w:pPr>
            <w:r>
              <w:rPr>
                <w:rFonts w:eastAsia="標楷體" w:hint="eastAsia"/>
              </w:rPr>
              <w:t>現場使用</w:t>
            </w:r>
            <w:r w:rsidRPr="00326AAE">
              <w:rPr>
                <w:rFonts w:eastAsia="標楷體"/>
              </w:rPr>
              <w:t>防焰物品</w:t>
            </w:r>
            <w:r>
              <w:rPr>
                <w:rFonts w:eastAsia="標楷體" w:hint="eastAsia"/>
              </w:rPr>
              <w:t>會議室窗簾、頑皮劇場布幕符合規定。</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消防主管單位</w:t>
            </w:r>
          </w:p>
        </w:tc>
      </w:tr>
      <w:tr w:rsidR="002764CA" w:rsidTr="002764CA">
        <w:trPr>
          <w:cantSplit/>
          <w:trHeight w:val="3909"/>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四</w:t>
            </w:r>
            <w:r>
              <w:rPr>
                <w:rFonts w:eastAsia="標楷體" w:cs="標楷體"/>
                <w:spacing w:val="-20"/>
              </w:rPr>
              <w:t>)</w:t>
            </w:r>
            <w:r>
              <w:rPr>
                <w:rFonts w:eastAsia="標楷體" w:cs="標楷體"/>
                <w:spacing w:val="-20"/>
              </w:rPr>
              <w:t>建立緊急救護及救難系統</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訂定緊急救護計畫</w:t>
            </w:r>
            <w:r>
              <w:rPr>
                <w:rFonts w:eastAsia="標楷體" w:cs="標楷體"/>
              </w:rPr>
              <w:t>(</w:t>
            </w:r>
            <w:r>
              <w:rPr>
                <w:rFonts w:eastAsia="標楷體" w:cs="標楷體"/>
              </w:rPr>
              <w:t>含：大量傷病患緊急救護及救難系統</w:t>
            </w:r>
            <w:r>
              <w:rPr>
                <w:rFonts w:eastAsia="標楷體" w:cs="標楷體"/>
              </w:rPr>
              <w:t>)</w:t>
            </w:r>
            <w:r>
              <w:rPr>
                <w:rFonts w:eastAsia="標楷體" w:cs="標楷體"/>
              </w:rPr>
              <w:t>，報地方主管機關備查。</w:t>
            </w:r>
          </w:p>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定期辦理緊急救護訓練。</w:t>
            </w:r>
          </w:p>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救護人員之配置情形。</w:t>
            </w:r>
          </w:p>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設置常設救護站及相關救護器材</w:t>
            </w:r>
            <w:r>
              <w:rPr>
                <w:rFonts w:eastAsia="標楷體" w:cs="標楷體"/>
              </w:rPr>
              <w:t>(</w:t>
            </w:r>
            <w:r>
              <w:rPr>
                <w:rFonts w:eastAsia="標楷體" w:cs="標楷體"/>
              </w:rPr>
              <w:t>含</w:t>
            </w:r>
            <w:r>
              <w:rPr>
                <w:rFonts w:eastAsia="標楷體" w:cs="標楷體"/>
              </w:rPr>
              <w:t>AED)</w:t>
            </w:r>
            <w:r>
              <w:rPr>
                <w:rFonts w:eastAsia="標楷體" w:cs="標楷體"/>
              </w:rPr>
              <w:t>。</w:t>
            </w:r>
          </w:p>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舉辦大量傷病患緊急救護及救難演習。（含、填舉辦日期、演習計畫、演習照片及事後檢討會議紀錄）</w:t>
            </w:r>
          </w:p>
          <w:p w:rsidR="008F258B" w:rsidRDefault="00F83D45" w:rsidP="00337027">
            <w:pPr>
              <w:numPr>
                <w:ilvl w:val="0"/>
                <w:numId w:val="1"/>
              </w:numPr>
              <w:snapToGrid w:val="0"/>
              <w:spacing w:line="300" w:lineRule="auto"/>
              <w:ind w:left="290" w:hanging="290"/>
              <w:jc w:val="both"/>
              <w:rPr>
                <w:rFonts w:eastAsia="標楷體" w:cs="標楷體"/>
              </w:rPr>
            </w:pPr>
            <w:r>
              <w:rPr>
                <w:rFonts w:eastAsia="標楷體" w:cs="標楷體"/>
              </w:rPr>
              <w:t>是否已彙整意外事件之處置資料，且建立檢討對策。</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7428C9" w:rsidRDefault="007428C9" w:rsidP="00337027">
            <w:pPr>
              <w:pStyle w:val="afd"/>
              <w:numPr>
                <w:ilvl w:val="0"/>
                <w:numId w:val="21"/>
              </w:numPr>
              <w:snapToGrid w:val="0"/>
              <w:spacing w:line="300" w:lineRule="auto"/>
              <w:ind w:leftChars="0"/>
              <w:rPr>
                <w:rFonts w:eastAsia="標楷體"/>
              </w:rPr>
            </w:pPr>
            <w:r w:rsidRPr="007428C9">
              <w:rPr>
                <w:rFonts w:eastAsia="標楷體" w:hint="eastAsia"/>
              </w:rPr>
              <w:t>計畫</w:t>
            </w:r>
            <w:r w:rsidR="00326AAE">
              <w:rPr>
                <w:rFonts w:eastAsia="標楷體" w:hint="eastAsia"/>
              </w:rPr>
              <w:t>書已送本局審查，請</w:t>
            </w:r>
            <w:r w:rsidR="008563E2">
              <w:rPr>
                <w:rFonts w:eastAsia="標楷體" w:hint="eastAsia"/>
              </w:rPr>
              <w:t>貴單位再依審查意見</w:t>
            </w:r>
            <w:proofErr w:type="gramStart"/>
            <w:r w:rsidR="008563E2">
              <w:rPr>
                <w:rFonts w:eastAsia="標楷體" w:hint="eastAsia"/>
              </w:rPr>
              <w:t>回</w:t>
            </w:r>
            <w:r w:rsidR="00052B12">
              <w:rPr>
                <w:rFonts w:eastAsia="標楷體" w:hint="eastAsia"/>
              </w:rPr>
              <w:t>覆</w:t>
            </w:r>
            <w:r w:rsidR="008563E2">
              <w:rPr>
                <w:rFonts w:eastAsia="標楷體" w:hint="eastAsia"/>
              </w:rPr>
              <w:t>觀旅局</w:t>
            </w:r>
            <w:proofErr w:type="gramEnd"/>
            <w:r w:rsidR="008563E2">
              <w:rPr>
                <w:rFonts w:eastAsia="標楷體" w:hint="eastAsia"/>
              </w:rPr>
              <w:t>及衛生局</w:t>
            </w:r>
            <w:r w:rsidRPr="007428C9">
              <w:rPr>
                <w:rFonts w:eastAsia="標楷體" w:hint="eastAsia"/>
              </w:rPr>
              <w:t>。</w:t>
            </w:r>
          </w:p>
          <w:p w:rsidR="007428C9" w:rsidRDefault="008563E2" w:rsidP="00337027">
            <w:pPr>
              <w:pStyle w:val="afd"/>
              <w:numPr>
                <w:ilvl w:val="0"/>
                <w:numId w:val="21"/>
              </w:numPr>
              <w:snapToGrid w:val="0"/>
              <w:spacing w:line="300" w:lineRule="auto"/>
              <w:ind w:leftChars="0"/>
              <w:rPr>
                <w:rFonts w:eastAsia="標楷體"/>
              </w:rPr>
            </w:pPr>
            <w:r>
              <w:rPr>
                <w:rFonts w:eastAsia="標楷體" w:hint="eastAsia"/>
              </w:rPr>
              <w:t>緊急救難及醫療急救系統實施計畫，請標示書寫年份或修正年份</w:t>
            </w:r>
            <w:r w:rsidR="002F00AD">
              <w:rPr>
                <w:rFonts w:eastAsia="標楷體" w:hint="eastAsia"/>
              </w:rPr>
              <w:t>。</w:t>
            </w:r>
          </w:p>
          <w:p w:rsidR="002F00AD" w:rsidRDefault="008563E2" w:rsidP="00337027">
            <w:pPr>
              <w:pStyle w:val="afd"/>
              <w:numPr>
                <w:ilvl w:val="0"/>
                <w:numId w:val="21"/>
              </w:numPr>
              <w:snapToGrid w:val="0"/>
              <w:spacing w:line="300" w:lineRule="auto"/>
              <w:ind w:leftChars="0"/>
              <w:rPr>
                <w:rFonts w:eastAsia="標楷體"/>
              </w:rPr>
            </w:pPr>
            <w:r>
              <w:rPr>
                <w:rFonts w:eastAsia="標楷體" w:hint="eastAsia"/>
              </w:rPr>
              <w:t>氧氣鋼瓶水壓</w:t>
            </w:r>
            <w:proofErr w:type="gramStart"/>
            <w:r>
              <w:rPr>
                <w:rFonts w:eastAsia="標楷體" w:hint="eastAsia"/>
              </w:rPr>
              <w:t>試驗環已到期</w:t>
            </w:r>
            <w:proofErr w:type="gramEnd"/>
            <w:r>
              <w:rPr>
                <w:rFonts w:eastAsia="標楷體" w:hint="eastAsia"/>
              </w:rPr>
              <w:t>，請再更換鋼瓶</w:t>
            </w:r>
            <w:r w:rsidR="002F00AD">
              <w:rPr>
                <w:rFonts w:eastAsia="標楷體" w:hint="eastAsia"/>
              </w:rPr>
              <w:t>。</w:t>
            </w:r>
          </w:p>
          <w:p w:rsidR="002F00AD" w:rsidRDefault="002F00AD" w:rsidP="00337027">
            <w:pPr>
              <w:pStyle w:val="afd"/>
              <w:numPr>
                <w:ilvl w:val="0"/>
                <w:numId w:val="21"/>
              </w:numPr>
              <w:snapToGrid w:val="0"/>
              <w:spacing w:line="300" w:lineRule="auto"/>
              <w:ind w:leftChars="0"/>
              <w:rPr>
                <w:rFonts w:eastAsia="標楷體"/>
              </w:rPr>
            </w:pPr>
            <w:r w:rsidRPr="002F00AD">
              <w:rPr>
                <w:rFonts w:eastAsia="標楷體"/>
              </w:rPr>
              <w:t>AED</w:t>
            </w:r>
            <w:r w:rsidR="008563E2">
              <w:rPr>
                <w:rFonts w:eastAsia="標楷體" w:hint="eastAsia"/>
              </w:rPr>
              <w:t>設備，請廠商加強檢查</w:t>
            </w:r>
            <w:r>
              <w:rPr>
                <w:rFonts w:eastAsia="標楷體" w:hint="eastAsia"/>
              </w:rPr>
              <w:t>。</w:t>
            </w:r>
          </w:p>
          <w:p w:rsidR="002F00AD" w:rsidRDefault="008563E2" w:rsidP="00337027">
            <w:pPr>
              <w:pStyle w:val="afd"/>
              <w:numPr>
                <w:ilvl w:val="0"/>
                <w:numId w:val="21"/>
              </w:numPr>
              <w:snapToGrid w:val="0"/>
              <w:spacing w:line="300" w:lineRule="auto"/>
              <w:ind w:leftChars="0"/>
              <w:rPr>
                <w:rFonts w:eastAsia="標楷體"/>
              </w:rPr>
            </w:pPr>
            <w:r>
              <w:rPr>
                <w:rFonts w:eastAsia="標楷體" w:hint="eastAsia"/>
              </w:rPr>
              <w:t>第一線救護人員訓練於</w:t>
            </w:r>
            <w:r w:rsidR="00115257">
              <w:rPr>
                <w:rFonts w:eastAsia="標楷體" w:hint="eastAsia"/>
              </w:rPr>
              <w:t>10</w:t>
            </w:r>
            <w:r w:rsidR="008814ED">
              <w:rPr>
                <w:rFonts w:eastAsia="標楷體" w:hint="eastAsia"/>
              </w:rPr>
              <w:t>5</w:t>
            </w:r>
            <w:r>
              <w:rPr>
                <w:rFonts w:eastAsia="標楷體" w:hint="eastAsia"/>
              </w:rPr>
              <w:t>年到期，可考慮再辦理教育訓練</w:t>
            </w:r>
            <w:r w:rsidR="002F00AD">
              <w:rPr>
                <w:rFonts w:eastAsia="標楷體" w:hint="eastAsia"/>
              </w:rPr>
              <w:t>。</w:t>
            </w:r>
          </w:p>
          <w:p w:rsidR="008563E2" w:rsidRPr="008563E2" w:rsidRDefault="008563E2" w:rsidP="008563E2">
            <w:pPr>
              <w:snapToGrid w:val="0"/>
              <w:spacing w:line="300" w:lineRule="auto"/>
              <w:rPr>
                <w:rFonts w:eastAsia="標楷體"/>
              </w:rPr>
            </w:pPr>
            <w:r>
              <w:rPr>
                <w:rFonts w:eastAsia="標楷體" w:hint="eastAsia"/>
              </w:rPr>
              <w:t>優點：去年</w:t>
            </w:r>
            <w:r w:rsidR="00052B12">
              <w:rPr>
                <w:rFonts w:eastAsia="標楷體" w:hint="eastAsia"/>
              </w:rPr>
              <w:t>年</w:t>
            </w:r>
            <w:r>
              <w:rPr>
                <w:rFonts w:eastAsia="標楷體" w:hint="eastAsia"/>
              </w:rPr>
              <w:t>底同仁突然倒地，第</w:t>
            </w:r>
            <w:r w:rsidR="00052B12">
              <w:rPr>
                <w:rFonts w:eastAsia="標楷體" w:hint="eastAsia"/>
              </w:rPr>
              <w:t>一時</w:t>
            </w:r>
            <w:r>
              <w:rPr>
                <w:rFonts w:eastAsia="標楷體" w:hint="eastAsia"/>
              </w:rPr>
              <w:t>間使用</w:t>
            </w:r>
            <w:r w:rsidRPr="002F00AD">
              <w:rPr>
                <w:rFonts w:eastAsia="標楷體"/>
              </w:rPr>
              <w:t>AED</w:t>
            </w:r>
            <w:r>
              <w:rPr>
                <w:rFonts w:eastAsia="標楷體" w:hint="eastAsia"/>
              </w:rPr>
              <w:t>及施行</w:t>
            </w:r>
            <w:r>
              <w:rPr>
                <w:rFonts w:eastAsia="標楷體" w:hint="eastAsia"/>
              </w:rPr>
              <w:t>CPR</w:t>
            </w:r>
            <w:r>
              <w:rPr>
                <w:rFonts w:eastAsia="標楷體" w:hint="eastAsia"/>
              </w:rPr>
              <w:t>救治讓同仁存活，可見平時人員訓練佳，值得稱許。</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衛生主管單位</w:t>
            </w:r>
          </w:p>
        </w:tc>
      </w:tr>
      <w:tr w:rsidR="002764CA" w:rsidTr="002764CA">
        <w:trPr>
          <w:cantSplit/>
          <w:trHeight w:val="1637"/>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五</w:t>
            </w:r>
            <w:r>
              <w:rPr>
                <w:rFonts w:eastAsia="標楷體" w:cs="標楷體"/>
                <w:spacing w:val="-20"/>
              </w:rPr>
              <w:t>)</w:t>
            </w:r>
            <w:r>
              <w:rPr>
                <w:rFonts w:eastAsia="標楷體" w:cs="標楷體"/>
                <w:spacing w:val="-20"/>
              </w:rPr>
              <w:t>餐飲環境衛生</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7"/>
              </w:numPr>
              <w:snapToGrid w:val="0"/>
              <w:spacing w:line="300" w:lineRule="auto"/>
              <w:ind w:left="290" w:hanging="290"/>
              <w:jc w:val="both"/>
              <w:rPr>
                <w:rFonts w:eastAsia="標楷體" w:cs="標楷體"/>
              </w:rPr>
            </w:pPr>
            <w:r>
              <w:rPr>
                <w:rFonts w:eastAsia="標楷體" w:cs="標楷體"/>
              </w:rPr>
              <w:t>食品標示、餐飲衛生符合法令規定。</w:t>
            </w:r>
          </w:p>
          <w:p w:rsidR="008F258B" w:rsidRDefault="00F83D45" w:rsidP="00337027">
            <w:pPr>
              <w:numPr>
                <w:ilvl w:val="0"/>
                <w:numId w:val="7"/>
              </w:numPr>
              <w:snapToGrid w:val="0"/>
              <w:spacing w:line="300" w:lineRule="auto"/>
              <w:ind w:left="290" w:hanging="290"/>
              <w:jc w:val="both"/>
              <w:rPr>
                <w:rFonts w:eastAsia="標楷體" w:cs="標楷體"/>
              </w:rPr>
            </w:pPr>
            <w:r>
              <w:rPr>
                <w:rFonts w:eastAsia="標楷體" w:cs="標楷體"/>
              </w:rPr>
              <w:t>廚房應維持整潔衛生。</w:t>
            </w:r>
          </w:p>
          <w:p w:rsidR="008F258B" w:rsidRDefault="00F83D45" w:rsidP="00337027">
            <w:pPr>
              <w:numPr>
                <w:ilvl w:val="0"/>
                <w:numId w:val="7"/>
              </w:numPr>
              <w:snapToGrid w:val="0"/>
              <w:spacing w:line="300" w:lineRule="auto"/>
              <w:ind w:left="290" w:hanging="290"/>
              <w:jc w:val="both"/>
              <w:rPr>
                <w:rFonts w:eastAsia="標楷體" w:cs="標楷體"/>
              </w:rPr>
            </w:pPr>
            <w:r>
              <w:rPr>
                <w:rFonts w:eastAsia="標楷體" w:cs="標楷體"/>
              </w:rPr>
              <w:t>從業人員應每年至少接受</w:t>
            </w:r>
            <w:r>
              <w:rPr>
                <w:rFonts w:eastAsia="標楷體" w:cs="標楷體"/>
              </w:rPr>
              <w:t>1</w:t>
            </w:r>
            <w:r>
              <w:rPr>
                <w:rFonts w:eastAsia="標楷體" w:cs="標楷體"/>
              </w:rPr>
              <w:t>次健康檢查並保有紀錄，工作時注意衛生。</w:t>
            </w:r>
          </w:p>
          <w:p w:rsidR="008F258B" w:rsidRDefault="00F83D45" w:rsidP="00337027">
            <w:pPr>
              <w:numPr>
                <w:ilvl w:val="0"/>
                <w:numId w:val="7"/>
              </w:numPr>
              <w:snapToGrid w:val="0"/>
              <w:spacing w:line="300" w:lineRule="auto"/>
              <w:ind w:left="290" w:hanging="290"/>
              <w:jc w:val="both"/>
              <w:rPr>
                <w:rFonts w:eastAsia="標楷體" w:cs="標楷體"/>
              </w:rPr>
            </w:pPr>
            <w:r>
              <w:rPr>
                <w:rFonts w:eastAsia="標楷體" w:cs="標楷體"/>
              </w:rPr>
              <w:t>各項器具應合衛生基準。</w:t>
            </w:r>
          </w:p>
          <w:p w:rsidR="008F258B" w:rsidRDefault="00F83D45" w:rsidP="00337027">
            <w:pPr>
              <w:numPr>
                <w:ilvl w:val="0"/>
                <w:numId w:val="7"/>
              </w:numPr>
              <w:snapToGrid w:val="0"/>
              <w:spacing w:line="300" w:lineRule="auto"/>
              <w:ind w:left="290" w:hanging="290"/>
              <w:jc w:val="both"/>
              <w:rPr>
                <w:rFonts w:ascii="標楷體" w:eastAsia="標楷體" w:hAnsi="標楷體" w:cs="標楷體"/>
              </w:rPr>
            </w:pPr>
            <w:r>
              <w:rPr>
                <w:rFonts w:ascii="標楷體" w:eastAsia="標楷體" w:hAnsi="標楷體" w:cs="標楷體"/>
              </w:rPr>
              <w:t>原材料、食材儲存環境及管理情形。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2B6717" w:rsidRDefault="00BB6DF3" w:rsidP="00337027">
            <w:pPr>
              <w:pStyle w:val="afd"/>
              <w:numPr>
                <w:ilvl w:val="0"/>
                <w:numId w:val="22"/>
              </w:numPr>
              <w:snapToGrid w:val="0"/>
              <w:spacing w:line="300" w:lineRule="auto"/>
              <w:ind w:leftChars="0"/>
              <w:rPr>
                <w:rFonts w:eastAsia="標楷體"/>
              </w:rPr>
            </w:pPr>
            <w:r w:rsidRPr="00BB6DF3">
              <w:rPr>
                <w:rFonts w:eastAsia="標楷體" w:hint="eastAsia"/>
              </w:rPr>
              <w:t>中餐廳</w:t>
            </w:r>
            <w:r w:rsidR="002B6717">
              <w:rPr>
                <w:rFonts w:eastAsia="標楷體" w:hint="eastAsia"/>
              </w:rPr>
              <w:t>：</w:t>
            </w:r>
          </w:p>
          <w:p w:rsidR="008F258B" w:rsidRDefault="002B6717" w:rsidP="002B6717">
            <w:pPr>
              <w:pStyle w:val="afd"/>
              <w:numPr>
                <w:ilvl w:val="0"/>
                <w:numId w:val="28"/>
              </w:numPr>
              <w:snapToGrid w:val="0"/>
              <w:spacing w:line="300" w:lineRule="auto"/>
              <w:ind w:leftChars="0"/>
              <w:rPr>
                <w:rFonts w:eastAsia="標楷體"/>
              </w:rPr>
            </w:pPr>
            <w:r>
              <w:rPr>
                <w:rFonts w:eastAsia="標楷體" w:hint="eastAsia"/>
              </w:rPr>
              <w:t>未落實病媒</w:t>
            </w:r>
            <w:proofErr w:type="gramStart"/>
            <w:r>
              <w:rPr>
                <w:rFonts w:eastAsia="標楷體" w:hint="eastAsia"/>
              </w:rPr>
              <w:t>蚊</w:t>
            </w:r>
            <w:proofErr w:type="gramEnd"/>
            <w:r>
              <w:rPr>
                <w:rFonts w:eastAsia="標楷體" w:hint="eastAsia"/>
              </w:rPr>
              <w:t>防治</w:t>
            </w:r>
            <w:r w:rsidR="00BB6DF3" w:rsidRPr="00BB6DF3">
              <w:rPr>
                <w:rFonts w:eastAsia="標楷體" w:hint="eastAsia"/>
              </w:rPr>
              <w:t>。</w:t>
            </w:r>
          </w:p>
          <w:p w:rsidR="002B6717" w:rsidRDefault="00DA5A81" w:rsidP="009B0867">
            <w:pPr>
              <w:pStyle w:val="afd"/>
              <w:numPr>
                <w:ilvl w:val="0"/>
                <w:numId w:val="28"/>
              </w:numPr>
              <w:snapToGrid w:val="0"/>
              <w:spacing w:line="300" w:lineRule="auto"/>
              <w:ind w:leftChars="0"/>
              <w:rPr>
                <w:rFonts w:eastAsia="標楷體"/>
              </w:rPr>
            </w:pPr>
            <w:proofErr w:type="gramStart"/>
            <w:r>
              <w:rPr>
                <w:rFonts w:eastAsia="標楷體" w:hint="eastAsia"/>
              </w:rPr>
              <w:t>非步入</w:t>
            </w:r>
            <w:proofErr w:type="gramEnd"/>
            <w:r>
              <w:rPr>
                <w:rFonts w:eastAsia="標楷體" w:hint="eastAsia"/>
              </w:rPr>
              <w:t>式冰箱建議除去</w:t>
            </w:r>
            <w:r w:rsidR="002B6717" w:rsidRPr="009B0867">
              <w:rPr>
                <w:rFonts w:eastAsia="標楷體" w:hint="eastAsia"/>
              </w:rPr>
              <w:t>原料外包裝紙箱再入庫。</w:t>
            </w:r>
          </w:p>
          <w:p w:rsidR="002B6717" w:rsidRDefault="002B6717" w:rsidP="009B0867">
            <w:pPr>
              <w:pStyle w:val="afd"/>
              <w:numPr>
                <w:ilvl w:val="0"/>
                <w:numId w:val="28"/>
              </w:numPr>
              <w:snapToGrid w:val="0"/>
              <w:spacing w:line="300" w:lineRule="auto"/>
              <w:ind w:leftChars="0"/>
              <w:rPr>
                <w:rFonts w:eastAsia="標楷體"/>
              </w:rPr>
            </w:pPr>
            <w:r w:rsidRPr="009B0867">
              <w:rPr>
                <w:rFonts w:eastAsia="標楷體" w:hint="eastAsia"/>
              </w:rPr>
              <w:t>未建立完善的「廚房衛生自主檢查表</w:t>
            </w:r>
            <w:r w:rsidR="009B0867" w:rsidRPr="009B0867">
              <w:rPr>
                <w:rFonts w:eastAsia="標楷體" w:hint="eastAsia"/>
              </w:rPr>
              <w:t>」</w:t>
            </w:r>
            <w:r w:rsidRPr="009B0867">
              <w:rPr>
                <w:rFonts w:eastAsia="標楷體" w:hint="eastAsia"/>
              </w:rPr>
              <w:t>(</w:t>
            </w:r>
            <w:r w:rsidRPr="009B0867">
              <w:rPr>
                <w:rFonts w:eastAsia="標楷體" w:hint="eastAsia"/>
              </w:rPr>
              <w:t>部分欄位為勾選</w:t>
            </w:r>
            <w:r w:rsidRPr="009B0867">
              <w:rPr>
                <w:rFonts w:eastAsia="標楷體" w:hint="eastAsia"/>
              </w:rPr>
              <w:t>)</w:t>
            </w:r>
            <w:r w:rsidR="009B0867" w:rsidRPr="009B0867">
              <w:rPr>
                <w:rFonts w:eastAsia="標楷體" w:hint="eastAsia"/>
              </w:rPr>
              <w:t>。</w:t>
            </w:r>
          </w:p>
          <w:p w:rsidR="002B6717" w:rsidRPr="009B0867" w:rsidRDefault="002B6717" w:rsidP="009B0867">
            <w:pPr>
              <w:pStyle w:val="afd"/>
              <w:numPr>
                <w:ilvl w:val="0"/>
                <w:numId w:val="28"/>
              </w:numPr>
              <w:snapToGrid w:val="0"/>
              <w:spacing w:line="300" w:lineRule="auto"/>
              <w:ind w:leftChars="0"/>
              <w:rPr>
                <w:rFonts w:eastAsia="標楷體"/>
              </w:rPr>
            </w:pPr>
            <w:r w:rsidRPr="009B0867">
              <w:rPr>
                <w:rFonts w:eastAsia="標楷體" w:hint="eastAsia"/>
              </w:rPr>
              <w:t>排油煙機</w:t>
            </w:r>
            <w:proofErr w:type="gramStart"/>
            <w:r w:rsidRPr="009B0867">
              <w:rPr>
                <w:rFonts w:eastAsia="標楷體" w:hint="eastAsia"/>
              </w:rPr>
              <w:t>不</w:t>
            </w:r>
            <w:proofErr w:type="gramEnd"/>
            <w:r w:rsidRPr="009B0867">
              <w:rPr>
                <w:rFonts w:eastAsia="標楷體" w:hint="eastAsia"/>
              </w:rPr>
              <w:t>潔。</w:t>
            </w:r>
          </w:p>
          <w:p w:rsidR="00BB6DF3" w:rsidRDefault="002B6717" w:rsidP="00337027">
            <w:pPr>
              <w:pStyle w:val="afd"/>
              <w:numPr>
                <w:ilvl w:val="0"/>
                <w:numId w:val="22"/>
              </w:numPr>
              <w:snapToGrid w:val="0"/>
              <w:spacing w:line="300" w:lineRule="auto"/>
              <w:ind w:leftChars="0"/>
              <w:rPr>
                <w:rFonts w:eastAsia="標楷體"/>
              </w:rPr>
            </w:pPr>
            <w:r>
              <w:rPr>
                <w:rFonts w:eastAsia="標楷體" w:hint="eastAsia"/>
              </w:rPr>
              <w:t>大型遊樂區：熱狗販售</w:t>
            </w:r>
            <w:proofErr w:type="gramStart"/>
            <w:r>
              <w:rPr>
                <w:rFonts w:eastAsia="標楷體" w:hint="eastAsia"/>
              </w:rPr>
              <w:t>檯</w:t>
            </w:r>
            <w:proofErr w:type="gramEnd"/>
            <w:r>
              <w:rPr>
                <w:rFonts w:eastAsia="標楷體" w:hint="eastAsia"/>
              </w:rPr>
              <w:t>未有病媒</w:t>
            </w:r>
            <w:proofErr w:type="gramStart"/>
            <w:r>
              <w:rPr>
                <w:rFonts w:eastAsia="標楷體" w:hint="eastAsia"/>
              </w:rPr>
              <w:t>蚊</w:t>
            </w:r>
            <w:proofErr w:type="gramEnd"/>
            <w:r>
              <w:rPr>
                <w:rFonts w:eastAsia="標楷體" w:hint="eastAsia"/>
              </w:rPr>
              <w:t>防治措施</w:t>
            </w:r>
            <w:r w:rsidR="00866330">
              <w:rPr>
                <w:rFonts w:eastAsia="標楷體" w:hint="eastAsia"/>
              </w:rPr>
              <w:t>(</w:t>
            </w:r>
            <w:r w:rsidR="00866330">
              <w:rPr>
                <w:rFonts w:eastAsia="標楷體" w:hint="eastAsia"/>
              </w:rPr>
              <w:t>建議加防護罩</w:t>
            </w:r>
            <w:r w:rsidR="00866330">
              <w:rPr>
                <w:rFonts w:eastAsia="標楷體" w:hint="eastAsia"/>
              </w:rPr>
              <w:t>)</w:t>
            </w:r>
            <w:r w:rsidR="00BB6DF3">
              <w:rPr>
                <w:rFonts w:eastAsia="標楷體" w:hint="eastAsia"/>
              </w:rPr>
              <w:t>。</w:t>
            </w:r>
          </w:p>
          <w:p w:rsidR="002B6717" w:rsidRPr="00BB6DF3" w:rsidRDefault="002B6717" w:rsidP="00337027">
            <w:pPr>
              <w:pStyle w:val="afd"/>
              <w:numPr>
                <w:ilvl w:val="0"/>
                <w:numId w:val="22"/>
              </w:numPr>
              <w:snapToGrid w:val="0"/>
              <w:spacing w:line="300" w:lineRule="auto"/>
              <w:ind w:leftChars="0"/>
              <w:rPr>
                <w:rFonts w:eastAsia="標楷體"/>
              </w:rPr>
            </w:pPr>
            <w:r>
              <w:rPr>
                <w:rFonts w:eastAsia="標楷體" w:hint="eastAsia"/>
              </w:rPr>
              <w:t>建議更新文件夾之文件於最新版本。</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衛生主管單位</w:t>
            </w:r>
          </w:p>
        </w:tc>
      </w:tr>
      <w:tr w:rsidR="002764CA" w:rsidTr="002764CA">
        <w:trPr>
          <w:cantSplit/>
          <w:trHeight w:val="5096"/>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六</w:t>
            </w:r>
            <w:r>
              <w:rPr>
                <w:rFonts w:eastAsia="標楷體" w:cs="標楷體"/>
                <w:spacing w:val="-20"/>
              </w:rPr>
              <w:t>)</w:t>
            </w:r>
            <w:r>
              <w:rPr>
                <w:rFonts w:eastAsia="標楷體" w:cs="標楷體"/>
                <w:spacing w:val="-20"/>
              </w:rPr>
              <w:t>配合警政業務及案件預防措施</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9"/>
              </w:numPr>
              <w:snapToGrid w:val="0"/>
              <w:spacing w:line="300" w:lineRule="auto"/>
              <w:ind w:left="290" w:hanging="290"/>
              <w:jc w:val="both"/>
              <w:rPr>
                <w:rFonts w:eastAsia="標楷體" w:cs="標楷體"/>
              </w:rPr>
            </w:pPr>
            <w:r>
              <w:rPr>
                <w:rFonts w:eastAsia="標楷體" w:cs="標楷體"/>
              </w:rPr>
              <w:t>與轄區警察機關</w:t>
            </w:r>
            <w:r>
              <w:rPr>
                <w:rFonts w:eastAsia="標楷體" w:cs="標楷體"/>
              </w:rPr>
              <w:t>(</w:t>
            </w:r>
            <w:r>
              <w:rPr>
                <w:rFonts w:eastAsia="標楷體" w:cs="標楷體"/>
              </w:rPr>
              <w:t>含分局、派出所</w:t>
            </w:r>
            <w:r>
              <w:rPr>
                <w:rFonts w:eastAsia="標楷體" w:cs="標楷體"/>
              </w:rPr>
              <w:t>)</w:t>
            </w:r>
            <w:r>
              <w:rPr>
                <w:rFonts w:eastAsia="標楷體" w:cs="標楷體"/>
              </w:rPr>
              <w:t>等聯繫窗口建立情形。</w:t>
            </w:r>
          </w:p>
          <w:p w:rsidR="008F258B" w:rsidRDefault="00F83D45" w:rsidP="00337027">
            <w:pPr>
              <w:numPr>
                <w:ilvl w:val="0"/>
                <w:numId w:val="9"/>
              </w:numPr>
              <w:snapToGrid w:val="0"/>
              <w:spacing w:line="300" w:lineRule="auto"/>
              <w:ind w:left="290" w:hanging="290"/>
              <w:jc w:val="both"/>
              <w:rPr>
                <w:rFonts w:eastAsia="標楷體" w:cs="標楷體"/>
              </w:rPr>
            </w:pPr>
            <w:r>
              <w:rPr>
                <w:rFonts w:eastAsia="標楷體" w:cs="標楷體"/>
              </w:rPr>
              <w:t>裝設監視錄影設備情形。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重要出入口裝設情形。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普及率情形。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設備運作情形。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設備辨識度情形。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資料保存期限情形。</w:t>
            </w:r>
          </w:p>
          <w:p w:rsidR="008F258B" w:rsidRDefault="00F83D45" w:rsidP="00337027">
            <w:pPr>
              <w:numPr>
                <w:ilvl w:val="0"/>
                <w:numId w:val="15"/>
              </w:numPr>
              <w:snapToGrid w:val="0"/>
              <w:spacing w:line="300" w:lineRule="auto"/>
              <w:jc w:val="both"/>
              <w:rPr>
                <w:rFonts w:eastAsia="標楷體" w:cs="標楷體"/>
              </w:rPr>
            </w:pPr>
            <w:r>
              <w:rPr>
                <w:rFonts w:eastAsia="標楷體" w:cs="標楷體"/>
              </w:rPr>
              <w:t>專人保管及操作情形。</w:t>
            </w:r>
          </w:p>
          <w:p w:rsidR="008F258B" w:rsidRDefault="00F83D45" w:rsidP="00337027">
            <w:pPr>
              <w:numPr>
                <w:ilvl w:val="0"/>
                <w:numId w:val="9"/>
              </w:numPr>
              <w:snapToGrid w:val="0"/>
              <w:spacing w:line="300" w:lineRule="auto"/>
              <w:ind w:left="290" w:hanging="290"/>
              <w:jc w:val="both"/>
              <w:rPr>
                <w:rFonts w:eastAsia="標楷體" w:cs="標楷體"/>
              </w:rPr>
            </w:pPr>
            <w:r>
              <w:rPr>
                <w:rFonts w:eastAsia="標楷體" w:cs="標楷體"/>
              </w:rPr>
              <w:t>竊案、遺失</w:t>
            </w:r>
            <w:r>
              <w:rPr>
                <w:rFonts w:eastAsia="標楷體" w:cs="標楷體"/>
              </w:rPr>
              <w:t>(</w:t>
            </w:r>
            <w:r>
              <w:rPr>
                <w:rFonts w:eastAsia="標楷體" w:cs="標楷體"/>
              </w:rPr>
              <w:t>拾得</w:t>
            </w:r>
            <w:r>
              <w:rPr>
                <w:rFonts w:eastAsia="標楷體" w:cs="標楷體"/>
              </w:rPr>
              <w:t>)</w:t>
            </w:r>
            <w:r>
              <w:rPr>
                <w:rFonts w:eastAsia="標楷體" w:cs="標楷體"/>
              </w:rPr>
              <w:t>物或其他事件處理標準作業流程</w:t>
            </w:r>
            <w:r>
              <w:rPr>
                <w:rFonts w:eastAsia="標楷體" w:cs="標楷體"/>
              </w:rPr>
              <w:t>(SOP)</w:t>
            </w:r>
            <w:r>
              <w:rPr>
                <w:rFonts w:eastAsia="標楷體" w:cs="標楷體"/>
              </w:rPr>
              <w:t>訂定情形。</w:t>
            </w:r>
          </w:p>
          <w:p w:rsidR="008F258B" w:rsidRDefault="00F83D45" w:rsidP="00337027">
            <w:pPr>
              <w:numPr>
                <w:ilvl w:val="0"/>
                <w:numId w:val="9"/>
              </w:numPr>
              <w:snapToGrid w:val="0"/>
              <w:spacing w:line="300" w:lineRule="auto"/>
              <w:ind w:left="290" w:hanging="290"/>
              <w:jc w:val="both"/>
              <w:rPr>
                <w:rFonts w:eastAsia="標楷體" w:cs="標楷體"/>
              </w:rPr>
            </w:pPr>
            <w:r>
              <w:rPr>
                <w:rFonts w:eastAsia="標楷體" w:cs="標楷體"/>
              </w:rPr>
              <w:t>交通應變</w:t>
            </w:r>
            <w:r>
              <w:rPr>
                <w:rFonts w:eastAsia="標楷體" w:cs="標楷體"/>
              </w:rPr>
              <w:t>(</w:t>
            </w:r>
            <w:r>
              <w:rPr>
                <w:rFonts w:eastAsia="標楷體" w:cs="標楷體"/>
              </w:rPr>
              <w:t>疏導</w:t>
            </w:r>
            <w:r>
              <w:rPr>
                <w:rFonts w:eastAsia="標楷體" w:cs="標楷體"/>
              </w:rPr>
              <w:t>)</w:t>
            </w:r>
            <w:r>
              <w:rPr>
                <w:rFonts w:eastAsia="標楷體" w:cs="標楷體"/>
              </w:rPr>
              <w:t>計畫訂定情形。</w:t>
            </w:r>
          </w:p>
          <w:p w:rsidR="008F258B" w:rsidRDefault="00F83D45" w:rsidP="00337027">
            <w:pPr>
              <w:numPr>
                <w:ilvl w:val="0"/>
                <w:numId w:val="9"/>
              </w:numPr>
              <w:snapToGrid w:val="0"/>
              <w:spacing w:line="300" w:lineRule="auto"/>
              <w:ind w:left="290" w:hanging="290"/>
              <w:jc w:val="both"/>
              <w:rPr>
                <w:rFonts w:eastAsia="標楷體"/>
              </w:rPr>
            </w:pPr>
            <w:r>
              <w:rPr>
                <w:rFonts w:eastAsia="標楷體"/>
              </w:rPr>
              <w:t>員工教育訓練計畫及執行情形。</w:t>
            </w:r>
          </w:p>
          <w:p w:rsidR="008F258B" w:rsidRDefault="00F83D45" w:rsidP="00337027">
            <w:pPr>
              <w:numPr>
                <w:ilvl w:val="0"/>
                <w:numId w:val="9"/>
              </w:numPr>
              <w:snapToGrid w:val="0"/>
              <w:spacing w:line="300" w:lineRule="auto"/>
              <w:ind w:left="290" w:hanging="290"/>
              <w:jc w:val="both"/>
              <w:rPr>
                <w:rFonts w:eastAsia="標楷體"/>
              </w:rPr>
            </w:pPr>
            <w:r>
              <w:rPr>
                <w:rFonts w:eastAsia="標楷體"/>
              </w:rPr>
              <w:t>其他與警政業務相關作為辦理情形。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417E72" w:rsidRDefault="00C41E47" w:rsidP="00337027">
            <w:pPr>
              <w:pStyle w:val="afd"/>
              <w:numPr>
                <w:ilvl w:val="0"/>
                <w:numId w:val="23"/>
              </w:numPr>
              <w:snapToGrid w:val="0"/>
              <w:spacing w:line="300" w:lineRule="auto"/>
              <w:ind w:leftChars="0"/>
              <w:rPr>
                <w:rFonts w:eastAsia="標楷體"/>
              </w:rPr>
            </w:pPr>
            <w:r>
              <w:rPr>
                <w:rFonts w:eastAsia="標楷體" w:hint="eastAsia"/>
              </w:rPr>
              <w:t>檢查結果均</w:t>
            </w:r>
            <w:r w:rsidR="00417E72">
              <w:rPr>
                <w:rFonts w:eastAsia="標楷體" w:hint="eastAsia"/>
              </w:rPr>
              <w:t>符合規定。</w:t>
            </w:r>
          </w:p>
          <w:p w:rsidR="00417E72" w:rsidRPr="00417E72" w:rsidRDefault="00C41E47" w:rsidP="00337027">
            <w:pPr>
              <w:pStyle w:val="afd"/>
              <w:numPr>
                <w:ilvl w:val="0"/>
                <w:numId w:val="23"/>
              </w:numPr>
              <w:snapToGrid w:val="0"/>
              <w:spacing w:line="300" w:lineRule="auto"/>
              <w:ind w:leftChars="0"/>
              <w:rPr>
                <w:rFonts w:eastAsia="標楷體"/>
              </w:rPr>
            </w:pPr>
            <w:r>
              <w:rPr>
                <w:rFonts w:eastAsia="標楷體" w:hint="eastAsia"/>
              </w:rPr>
              <w:t>交通應變計畫無書面資料可</w:t>
            </w:r>
            <w:proofErr w:type="gramStart"/>
            <w:r>
              <w:rPr>
                <w:rFonts w:eastAsia="標楷體" w:hint="eastAsia"/>
              </w:rPr>
              <w:t>稽</w:t>
            </w:r>
            <w:proofErr w:type="gramEnd"/>
            <w:r>
              <w:rPr>
                <w:rFonts w:eastAsia="標楷體" w:hint="eastAsia"/>
              </w:rPr>
              <w:t>，請補正。</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警政主管單位</w:t>
            </w:r>
          </w:p>
        </w:tc>
      </w:tr>
      <w:tr w:rsidR="002764CA" w:rsidTr="002764CA">
        <w:trPr>
          <w:cantSplit/>
          <w:trHeight w:val="1615"/>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七</w:t>
            </w:r>
            <w:r>
              <w:rPr>
                <w:rFonts w:eastAsia="標楷體" w:cs="標楷體"/>
                <w:spacing w:val="-20"/>
              </w:rPr>
              <w:t>)</w:t>
            </w:r>
            <w:r>
              <w:rPr>
                <w:rFonts w:eastAsia="標楷體" w:cs="標楷體"/>
                <w:spacing w:val="-20"/>
              </w:rPr>
              <w:t>職業安全衛生</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12"/>
              </w:numPr>
              <w:snapToGrid w:val="0"/>
              <w:spacing w:line="300" w:lineRule="auto"/>
              <w:ind w:left="290" w:hanging="290"/>
              <w:jc w:val="both"/>
              <w:rPr>
                <w:rFonts w:eastAsia="標楷體" w:cs="標楷體"/>
              </w:rPr>
            </w:pPr>
            <w:r>
              <w:rPr>
                <w:rFonts w:eastAsia="標楷體" w:cs="標楷體"/>
              </w:rPr>
              <w:t>職業安全衛生辦理情形。</w:t>
            </w:r>
          </w:p>
          <w:p w:rsidR="008F258B" w:rsidRDefault="00F83D45" w:rsidP="00337027">
            <w:pPr>
              <w:numPr>
                <w:ilvl w:val="0"/>
                <w:numId w:val="12"/>
              </w:numPr>
              <w:snapToGrid w:val="0"/>
              <w:spacing w:line="300" w:lineRule="auto"/>
              <w:ind w:left="290" w:hanging="290"/>
              <w:jc w:val="both"/>
              <w:rPr>
                <w:rFonts w:eastAsia="標楷體" w:cs="標楷體"/>
              </w:rPr>
            </w:pPr>
            <w:r>
              <w:rPr>
                <w:rFonts w:eastAsia="標楷體" w:cs="標楷體"/>
              </w:rPr>
              <w:t>職業安全衛生教育訓練辦理情形。</w:t>
            </w:r>
          </w:p>
          <w:p w:rsidR="008F258B" w:rsidRDefault="00F83D45" w:rsidP="00337027">
            <w:pPr>
              <w:numPr>
                <w:ilvl w:val="0"/>
                <w:numId w:val="12"/>
              </w:numPr>
              <w:snapToGrid w:val="0"/>
              <w:spacing w:line="300" w:lineRule="auto"/>
              <w:ind w:left="290" w:hanging="290"/>
              <w:jc w:val="both"/>
              <w:rPr>
                <w:rFonts w:eastAsia="標楷體" w:cs="標楷體"/>
              </w:rPr>
            </w:pPr>
            <w:r>
              <w:rPr>
                <w:rFonts w:eastAsia="標楷體" w:cs="標楷體"/>
              </w:rPr>
              <w:t>自主管理辦理情形。</w:t>
            </w:r>
          </w:p>
          <w:p w:rsidR="008F258B" w:rsidRDefault="00F83D45" w:rsidP="00337027">
            <w:pPr>
              <w:numPr>
                <w:ilvl w:val="0"/>
                <w:numId w:val="12"/>
              </w:numPr>
              <w:snapToGrid w:val="0"/>
              <w:spacing w:line="300" w:lineRule="auto"/>
              <w:ind w:left="290" w:hanging="290"/>
              <w:jc w:val="both"/>
              <w:rPr>
                <w:rFonts w:eastAsia="標楷體" w:cs="標楷體"/>
              </w:rPr>
            </w:pPr>
            <w:r>
              <w:rPr>
                <w:rFonts w:eastAsia="標楷體" w:cs="標楷體"/>
              </w:rPr>
              <w:t>承攬商安全管理。</w:t>
            </w:r>
          </w:p>
          <w:p w:rsidR="008F258B" w:rsidRDefault="00F83D45" w:rsidP="00337027">
            <w:pPr>
              <w:numPr>
                <w:ilvl w:val="0"/>
                <w:numId w:val="12"/>
              </w:numPr>
              <w:snapToGrid w:val="0"/>
              <w:spacing w:line="300" w:lineRule="auto"/>
              <w:ind w:left="290" w:hanging="290"/>
              <w:jc w:val="both"/>
              <w:rPr>
                <w:rFonts w:eastAsia="標楷體" w:cs="標楷體"/>
              </w:rPr>
            </w:pPr>
            <w:r>
              <w:rPr>
                <w:rFonts w:eastAsia="標楷體" w:cs="標楷體"/>
              </w:rPr>
              <w:t>是否所屬勞工、承攬人或承攬人所</w:t>
            </w:r>
            <w:proofErr w:type="gramStart"/>
            <w:r>
              <w:rPr>
                <w:rFonts w:eastAsia="標楷體" w:cs="標楷體"/>
              </w:rPr>
              <w:t>僱</w:t>
            </w:r>
            <w:proofErr w:type="gramEnd"/>
            <w:r>
              <w:rPr>
                <w:rFonts w:eastAsia="標楷體" w:cs="標楷體"/>
              </w:rPr>
              <w:t>勞工發生職業災害傷亡者。</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596F03" w:rsidRPr="00C41E47" w:rsidRDefault="00C41E47" w:rsidP="00C41E47">
            <w:pPr>
              <w:snapToGrid w:val="0"/>
              <w:spacing w:line="300" w:lineRule="auto"/>
              <w:rPr>
                <w:rFonts w:eastAsia="標楷體"/>
              </w:rPr>
            </w:pPr>
            <w:r w:rsidRPr="00C41E47">
              <w:rPr>
                <w:rFonts w:eastAsia="標楷體" w:hint="eastAsia"/>
              </w:rPr>
              <w:t>職業</w:t>
            </w:r>
            <w:r>
              <w:rPr>
                <w:rFonts w:eastAsia="標楷體" w:hint="eastAsia"/>
              </w:rPr>
              <w:t>安全衛生施行細則第</w:t>
            </w:r>
            <w:r>
              <w:rPr>
                <w:rFonts w:eastAsia="標楷體" w:hint="eastAsia"/>
              </w:rPr>
              <w:t>41</w:t>
            </w:r>
            <w:r>
              <w:rPr>
                <w:rFonts w:eastAsia="標楷體" w:hint="eastAsia"/>
              </w:rPr>
              <w:t>條，增加健康指導及管理措施，現場工作守則未有增加該項目。</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proofErr w:type="gramStart"/>
            <w:r>
              <w:rPr>
                <w:rFonts w:ascii="標楷體" w:eastAsia="標楷體" w:hAnsi="標楷體" w:cs="標楷體"/>
                <w:bCs/>
              </w:rPr>
              <w:t>勞</w:t>
            </w:r>
            <w:proofErr w:type="gramEnd"/>
            <w:r>
              <w:rPr>
                <w:rFonts w:ascii="標楷體" w:eastAsia="標楷體" w:hAnsi="標楷體" w:cs="標楷體"/>
                <w:bCs/>
              </w:rPr>
              <w:t>安主管單位</w:t>
            </w:r>
          </w:p>
        </w:tc>
      </w:tr>
      <w:tr w:rsidR="002764CA" w:rsidTr="002764CA">
        <w:trPr>
          <w:cantSplit/>
          <w:trHeight w:val="2315"/>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480" w:hanging="480"/>
              <w:jc w:val="both"/>
              <w:rPr>
                <w:rFonts w:eastAsia="標楷體" w:cs="標楷體"/>
              </w:rPr>
            </w:pPr>
            <w:r>
              <w:rPr>
                <w:rFonts w:eastAsia="標楷體" w:cs="標楷體"/>
              </w:rPr>
              <w:lastRenderedPageBreak/>
              <w:t>二、環境整潔美化</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環境清潔及垃圾處理</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ind w:left="255" w:hanging="255"/>
              <w:jc w:val="both"/>
              <w:rPr>
                <w:rFonts w:ascii="標楷體" w:eastAsia="標楷體" w:hAnsi="標楷體" w:cs="標楷體"/>
                <w:b/>
              </w:rPr>
            </w:pPr>
          </w:p>
          <w:p w:rsidR="008F258B" w:rsidRDefault="008F258B">
            <w:pPr>
              <w:snapToGrid w:val="0"/>
              <w:ind w:left="255" w:hanging="255"/>
              <w:jc w:val="both"/>
              <w:rPr>
                <w:rFonts w:ascii="標楷體" w:eastAsia="標楷體" w:hAnsi="標楷體" w:cs="標楷體"/>
                <w:b/>
              </w:rPr>
            </w:pPr>
          </w:p>
          <w:p w:rsidR="008F258B" w:rsidRDefault="00F83D45">
            <w:pPr>
              <w:snapToGrid w:val="0"/>
              <w:spacing w:line="300" w:lineRule="auto"/>
              <w:ind w:left="255" w:hanging="255"/>
              <w:jc w:val="both"/>
            </w:pPr>
            <w:r>
              <w:rPr>
                <w:rFonts w:ascii="標楷體" w:eastAsia="標楷體" w:hAnsi="標楷體" w:cs="標楷體"/>
                <w:b/>
              </w:rPr>
              <w:t>1.</w:t>
            </w:r>
            <w:r>
              <w:rPr>
                <w:rFonts w:ascii="標楷體" w:eastAsia="標楷體" w:hAnsi="標楷體" w:cs="標楷體"/>
              </w:rPr>
              <w:t>劃分清潔責任區域，管理人員每日巡視，周圍環境保持整潔。</w:t>
            </w:r>
          </w:p>
          <w:p w:rsidR="008F258B" w:rsidRDefault="00F83D45">
            <w:pPr>
              <w:snapToGrid w:val="0"/>
              <w:spacing w:line="300" w:lineRule="auto"/>
              <w:ind w:left="255" w:hanging="255"/>
              <w:jc w:val="both"/>
            </w:pPr>
            <w:r>
              <w:rPr>
                <w:rFonts w:ascii="標楷體" w:eastAsia="標楷體" w:hAnsi="標楷體" w:cs="標楷體"/>
                <w:b/>
              </w:rPr>
              <w:t>2.</w:t>
            </w:r>
            <w:r>
              <w:rPr>
                <w:rFonts w:ascii="標楷體" w:eastAsia="標楷體" w:hAnsi="標楷體" w:cs="標楷體"/>
              </w:rPr>
              <w:t>植栽</w:t>
            </w:r>
            <w:proofErr w:type="gramStart"/>
            <w:r>
              <w:rPr>
                <w:rFonts w:ascii="標楷體" w:eastAsia="標楷體" w:hAnsi="標楷體" w:cs="標楷體"/>
              </w:rPr>
              <w:t>美化減碳執行</w:t>
            </w:r>
            <w:proofErr w:type="gramEnd"/>
            <w:r>
              <w:rPr>
                <w:rFonts w:ascii="標楷體" w:eastAsia="標楷體" w:hAnsi="標楷體" w:cs="標楷體"/>
              </w:rPr>
              <w:t>成效良好。</w:t>
            </w:r>
          </w:p>
          <w:p w:rsidR="008F258B" w:rsidRDefault="00F83D45">
            <w:pPr>
              <w:snapToGrid w:val="0"/>
              <w:spacing w:line="300" w:lineRule="auto"/>
              <w:ind w:left="255" w:hanging="255"/>
              <w:jc w:val="both"/>
            </w:pPr>
            <w:r>
              <w:rPr>
                <w:rFonts w:ascii="標楷體" w:eastAsia="標楷體" w:hAnsi="標楷體" w:cs="標楷體"/>
                <w:b/>
              </w:rPr>
              <w:t>3.</w:t>
            </w:r>
            <w:r>
              <w:rPr>
                <w:rFonts w:ascii="標楷體" w:eastAsia="標楷體" w:hAnsi="標楷體" w:cs="標楷體"/>
              </w:rPr>
              <w:t>水域保持清潔。</w:t>
            </w:r>
          </w:p>
          <w:p w:rsidR="008F258B" w:rsidRDefault="00F83D45">
            <w:pPr>
              <w:snapToGrid w:val="0"/>
              <w:spacing w:line="300" w:lineRule="auto"/>
              <w:ind w:left="255" w:hanging="255"/>
              <w:jc w:val="both"/>
            </w:pPr>
            <w:r>
              <w:rPr>
                <w:rFonts w:ascii="標楷體" w:eastAsia="標楷體" w:hAnsi="標楷體" w:cs="標楷體"/>
                <w:b/>
              </w:rPr>
              <w:t>4.</w:t>
            </w:r>
            <w:r>
              <w:rPr>
                <w:rFonts w:ascii="標楷體" w:eastAsia="標楷體" w:hAnsi="標楷體" w:cs="標楷體"/>
              </w:rPr>
              <w:t>垃圾妥善處理並定時清運。</w:t>
            </w:r>
          </w:p>
          <w:p w:rsidR="008F258B" w:rsidRDefault="00F83D45">
            <w:pPr>
              <w:snapToGrid w:val="0"/>
              <w:spacing w:line="300" w:lineRule="auto"/>
              <w:ind w:left="255" w:hanging="255"/>
              <w:jc w:val="both"/>
            </w:pPr>
            <w:r>
              <w:rPr>
                <w:rFonts w:ascii="標楷體" w:eastAsia="標楷體" w:hAnsi="標楷體" w:cs="標楷體"/>
                <w:b/>
              </w:rPr>
              <w:t>5.</w:t>
            </w:r>
            <w:r>
              <w:rPr>
                <w:rFonts w:ascii="標楷體" w:eastAsia="標楷體" w:hAnsi="標楷體" w:cs="標楷體"/>
              </w:rPr>
              <w:t>實施垃圾分類。</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980E8B" w:rsidRDefault="00980E8B" w:rsidP="00C02FF9">
            <w:pPr>
              <w:snapToGrid w:val="0"/>
              <w:spacing w:line="300" w:lineRule="auto"/>
              <w:rPr>
                <w:rFonts w:ascii="標楷體" w:eastAsia="標楷體" w:hAnsi="標楷體" w:cs="標楷體"/>
                <w:bCs/>
              </w:rPr>
            </w:pPr>
            <w:proofErr w:type="gramStart"/>
            <w:r>
              <w:rPr>
                <w:rFonts w:ascii="標楷體" w:eastAsia="標楷體" w:hAnsi="標楷體" w:cs="標楷體" w:hint="eastAsia"/>
                <w:bCs/>
              </w:rPr>
              <w:t>均依規定</w:t>
            </w:r>
            <w:proofErr w:type="gramEnd"/>
            <w:r>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954"/>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二</w:t>
            </w:r>
            <w:r>
              <w:rPr>
                <w:rFonts w:eastAsia="標楷體" w:cs="標楷體"/>
                <w:spacing w:val="-20"/>
              </w:rPr>
              <w:t>)</w:t>
            </w:r>
            <w:r>
              <w:rPr>
                <w:rFonts w:eastAsia="標楷體" w:cs="標楷體"/>
                <w:spacing w:val="-20"/>
              </w:rPr>
              <w:t>污水、廢水</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11"/>
              </w:numPr>
              <w:snapToGrid w:val="0"/>
              <w:spacing w:line="300" w:lineRule="auto"/>
              <w:ind w:left="290" w:hanging="290"/>
              <w:jc w:val="both"/>
              <w:rPr>
                <w:rFonts w:eastAsia="標楷體" w:cs="標楷體"/>
              </w:rPr>
            </w:pPr>
            <w:r>
              <w:rPr>
                <w:rFonts w:eastAsia="標楷體" w:cs="標楷體"/>
              </w:rPr>
              <w:t>廢水、污水妥善處理。</w:t>
            </w:r>
          </w:p>
          <w:p w:rsidR="008F258B" w:rsidRDefault="00F83D45" w:rsidP="00337027">
            <w:pPr>
              <w:numPr>
                <w:ilvl w:val="0"/>
                <w:numId w:val="11"/>
              </w:numPr>
              <w:snapToGrid w:val="0"/>
              <w:spacing w:line="300" w:lineRule="auto"/>
              <w:ind w:left="290" w:hanging="290"/>
              <w:jc w:val="both"/>
              <w:rPr>
                <w:rFonts w:eastAsia="標楷體" w:cs="標楷體"/>
              </w:rPr>
            </w:pPr>
            <w:r>
              <w:rPr>
                <w:rFonts w:eastAsia="標楷體" w:cs="標楷體"/>
              </w:rPr>
              <w:t>污水處理設施有專人維護管理。</w:t>
            </w:r>
          </w:p>
          <w:p w:rsidR="008F258B" w:rsidRDefault="00F83D45" w:rsidP="00337027">
            <w:pPr>
              <w:numPr>
                <w:ilvl w:val="0"/>
                <w:numId w:val="11"/>
              </w:numPr>
              <w:snapToGrid w:val="0"/>
              <w:spacing w:line="300" w:lineRule="auto"/>
              <w:ind w:left="290" w:hanging="290"/>
              <w:jc w:val="both"/>
              <w:rPr>
                <w:rFonts w:eastAsia="標楷體" w:cs="標楷體"/>
              </w:rPr>
            </w:pPr>
            <w:r>
              <w:rPr>
                <w:rFonts w:eastAsia="標楷體" w:cs="標楷體"/>
              </w:rPr>
              <w:t>排水溝</w:t>
            </w:r>
            <w:proofErr w:type="gramStart"/>
            <w:r>
              <w:rPr>
                <w:rFonts w:eastAsia="標楷體" w:cs="標楷體"/>
              </w:rPr>
              <w:t>定期疏掃</w:t>
            </w:r>
            <w:proofErr w:type="gramEnd"/>
            <w:r>
              <w:rPr>
                <w:rFonts w:eastAsia="標楷體" w:cs="標楷體"/>
              </w:rPr>
              <w:t>。</w:t>
            </w:r>
          </w:p>
          <w:p w:rsidR="008F258B" w:rsidRDefault="00F83D45" w:rsidP="00337027">
            <w:pPr>
              <w:numPr>
                <w:ilvl w:val="0"/>
                <w:numId w:val="11"/>
              </w:numPr>
              <w:snapToGrid w:val="0"/>
              <w:spacing w:line="300" w:lineRule="auto"/>
              <w:ind w:left="290" w:hanging="290"/>
              <w:jc w:val="both"/>
              <w:rPr>
                <w:rFonts w:eastAsia="標楷體"/>
              </w:rPr>
            </w:pPr>
            <w:r>
              <w:rPr>
                <w:rFonts w:eastAsia="標楷體"/>
              </w:rPr>
              <w:t>水資源有無回收再利用。</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980E8B" w:rsidP="00C02FF9">
            <w:pPr>
              <w:snapToGrid w:val="0"/>
              <w:spacing w:line="300" w:lineRule="auto"/>
              <w:rPr>
                <w:rFonts w:eastAsia="標楷體"/>
                <w:bCs/>
              </w:rPr>
            </w:pPr>
            <w:proofErr w:type="gramStart"/>
            <w:r w:rsidRPr="00980E8B">
              <w:rPr>
                <w:rFonts w:eastAsia="標楷體" w:hint="eastAsia"/>
                <w:bCs/>
              </w:rPr>
              <w:t>均依規定</w:t>
            </w:r>
            <w:proofErr w:type="gramEnd"/>
            <w:r w:rsidRPr="00980E8B">
              <w:rPr>
                <w:rFonts w:eastAsia="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4103"/>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三</w:t>
            </w:r>
            <w:r>
              <w:rPr>
                <w:rFonts w:eastAsia="標楷體" w:cs="標楷體"/>
                <w:spacing w:val="-20"/>
              </w:rPr>
              <w:t>)</w:t>
            </w:r>
            <w:r>
              <w:rPr>
                <w:rFonts w:eastAsia="標楷體" w:cs="標楷體"/>
                <w:spacing w:val="-20"/>
              </w:rPr>
              <w:t>公廁</w:t>
            </w:r>
          </w:p>
          <w:p w:rsidR="008F258B" w:rsidRDefault="008F258B">
            <w:pPr>
              <w:snapToGrid w:val="0"/>
              <w:spacing w:line="300" w:lineRule="auto"/>
              <w:ind w:left="480" w:hanging="240"/>
              <w:jc w:val="both"/>
              <w:rPr>
                <w:rFonts w:eastAsia="標楷體" w:cs="標楷體"/>
                <w:spacing w:val="-20"/>
              </w:rPr>
            </w:pP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3"/>
              </w:numPr>
              <w:snapToGrid w:val="0"/>
              <w:spacing w:line="300" w:lineRule="auto"/>
              <w:ind w:left="290" w:hanging="290"/>
              <w:jc w:val="both"/>
              <w:rPr>
                <w:rFonts w:eastAsia="標楷體" w:cs="標楷體"/>
              </w:rPr>
            </w:pPr>
            <w:r>
              <w:rPr>
                <w:rFonts w:eastAsia="標楷體" w:cs="標楷體"/>
              </w:rPr>
              <w:t>衛生設備符合相關規範。</w:t>
            </w:r>
          </w:p>
          <w:p w:rsidR="008F258B" w:rsidRDefault="00F83D45" w:rsidP="00337027">
            <w:pPr>
              <w:numPr>
                <w:ilvl w:val="0"/>
                <w:numId w:val="3"/>
              </w:numPr>
              <w:snapToGrid w:val="0"/>
              <w:spacing w:line="300" w:lineRule="auto"/>
              <w:ind w:left="290" w:hanging="290"/>
              <w:jc w:val="both"/>
              <w:rPr>
                <w:rFonts w:eastAsia="標楷體" w:cs="標楷體"/>
              </w:rPr>
            </w:pPr>
            <w:r>
              <w:rPr>
                <w:rFonts w:eastAsia="標楷體" w:cs="標楷體"/>
              </w:rPr>
              <w:t>管理人員每日督導巡視並做檢查紀錄。</w:t>
            </w:r>
          </w:p>
          <w:p w:rsidR="008F258B" w:rsidRDefault="00F83D45" w:rsidP="00337027">
            <w:pPr>
              <w:numPr>
                <w:ilvl w:val="0"/>
                <w:numId w:val="3"/>
              </w:numPr>
              <w:snapToGrid w:val="0"/>
              <w:spacing w:line="300" w:lineRule="auto"/>
              <w:ind w:left="290" w:hanging="290"/>
              <w:jc w:val="both"/>
              <w:rPr>
                <w:rFonts w:eastAsia="標楷體" w:cs="標楷體"/>
              </w:rPr>
            </w:pPr>
            <w:r>
              <w:rPr>
                <w:rFonts w:eastAsia="標楷體" w:cs="標楷體"/>
              </w:rPr>
              <w:t>公廁整潔、無積水、無惡臭。</w:t>
            </w:r>
          </w:p>
          <w:p w:rsidR="008F258B" w:rsidRDefault="00F83D45" w:rsidP="00337027">
            <w:pPr>
              <w:numPr>
                <w:ilvl w:val="0"/>
                <w:numId w:val="3"/>
              </w:numPr>
              <w:snapToGrid w:val="0"/>
              <w:spacing w:line="300" w:lineRule="auto"/>
              <w:ind w:left="290" w:hanging="290"/>
              <w:jc w:val="both"/>
              <w:rPr>
                <w:rFonts w:eastAsia="標楷體" w:cs="標楷體"/>
              </w:rPr>
            </w:pPr>
            <w:r>
              <w:rPr>
                <w:rFonts w:eastAsia="標楷體" w:cs="標楷體"/>
              </w:rPr>
              <w:t>各項設備維護良好，清潔工具妥善儲藏。</w:t>
            </w:r>
          </w:p>
          <w:p w:rsidR="008F258B" w:rsidRDefault="00F83D45" w:rsidP="00337027">
            <w:pPr>
              <w:numPr>
                <w:ilvl w:val="0"/>
                <w:numId w:val="3"/>
              </w:numPr>
              <w:snapToGrid w:val="0"/>
              <w:spacing w:line="300" w:lineRule="auto"/>
              <w:ind w:left="290" w:hanging="290"/>
              <w:jc w:val="both"/>
              <w:rPr>
                <w:rFonts w:eastAsia="標楷體"/>
              </w:rPr>
            </w:pPr>
            <w:r>
              <w:rPr>
                <w:rFonts w:eastAsia="標楷體"/>
              </w:rPr>
              <w:t>公廁建檔管理情形。</w:t>
            </w:r>
          </w:p>
          <w:p w:rsidR="008F258B" w:rsidRPr="00812674" w:rsidRDefault="00F83D45" w:rsidP="00337027">
            <w:pPr>
              <w:numPr>
                <w:ilvl w:val="0"/>
                <w:numId w:val="3"/>
              </w:numPr>
              <w:snapToGrid w:val="0"/>
              <w:spacing w:line="300" w:lineRule="auto"/>
              <w:ind w:left="290" w:hanging="290"/>
              <w:jc w:val="both"/>
              <w:rPr>
                <w:rFonts w:eastAsia="標楷體"/>
              </w:rPr>
            </w:pPr>
            <w:r>
              <w:rPr>
                <w:rFonts w:eastAsia="標楷體"/>
              </w:rPr>
              <w:t>推動衛生紙丟馬桶作法（含張貼「衛生紙請丟馬桶」提醒標語、廁間提供衛生紙或公廁周圍十公尺販賣機全面改販賣衛生紙、廁間內設置加蓋垃圾桶、提供優質及衛生舒適之如廁空間）。</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980E8B" w:rsidP="00C02FF9">
            <w:pPr>
              <w:snapToGrid w:val="0"/>
              <w:spacing w:line="300" w:lineRule="auto"/>
              <w:rPr>
                <w:rFonts w:eastAsia="標楷體"/>
                <w:bCs/>
              </w:rPr>
            </w:pPr>
            <w:proofErr w:type="gramStart"/>
            <w:r w:rsidRPr="00980E8B">
              <w:rPr>
                <w:rFonts w:eastAsia="標楷體" w:hint="eastAsia"/>
                <w:bCs/>
              </w:rPr>
              <w:t>均依規定</w:t>
            </w:r>
            <w:proofErr w:type="gramEnd"/>
            <w:r w:rsidRPr="00980E8B">
              <w:rPr>
                <w:rFonts w:eastAsia="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3747"/>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480" w:hanging="480"/>
              <w:jc w:val="both"/>
              <w:rPr>
                <w:rFonts w:eastAsia="標楷體" w:cs="標楷體"/>
              </w:rPr>
            </w:pPr>
            <w:r>
              <w:rPr>
                <w:rFonts w:eastAsia="標楷體" w:cs="標楷體"/>
              </w:rPr>
              <w:t>三、遊樂業者管理</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投保公共意外責任保險額度</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spacing w:line="300" w:lineRule="auto"/>
              <w:ind w:left="480" w:hanging="480"/>
              <w:jc w:val="both"/>
              <w:rPr>
                <w:rFonts w:eastAsia="標楷體" w:cs="標楷體"/>
              </w:rPr>
            </w:pPr>
          </w:p>
          <w:p w:rsidR="008F258B" w:rsidRDefault="008F258B">
            <w:pPr>
              <w:snapToGrid w:val="0"/>
              <w:spacing w:line="300" w:lineRule="auto"/>
              <w:ind w:left="480" w:hanging="480"/>
              <w:jc w:val="both"/>
              <w:rPr>
                <w:rFonts w:eastAsia="標楷體" w:cs="標楷體"/>
              </w:rPr>
            </w:pPr>
          </w:p>
          <w:p w:rsidR="008F258B" w:rsidRDefault="00F83D45" w:rsidP="00337027">
            <w:pPr>
              <w:numPr>
                <w:ilvl w:val="0"/>
                <w:numId w:val="8"/>
              </w:numPr>
              <w:snapToGrid w:val="0"/>
              <w:spacing w:line="300" w:lineRule="auto"/>
              <w:ind w:left="290" w:hanging="290"/>
              <w:jc w:val="both"/>
              <w:rPr>
                <w:rFonts w:eastAsia="標楷體" w:cs="標楷體"/>
              </w:rPr>
            </w:pPr>
            <w:r>
              <w:rPr>
                <w:rFonts w:eastAsia="標楷體" w:cs="標楷體"/>
              </w:rPr>
              <w:t>投保公共意外責任保險額度是否符合法令規定。</w:t>
            </w:r>
          </w:p>
          <w:p w:rsidR="008F258B" w:rsidRDefault="00F83D45" w:rsidP="00337027">
            <w:pPr>
              <w:numPr>
                <w:ilvl w:val="0"/>
                <w:numId w:val="8"/>
              </w:numPr>
              <w:snapToGrid w:val="0"/>
              <w:spacing w:line="300" w:lineRule="auto"/>
              <w:ind w:left="290" w:hanging="290"/>
              <w:jc w:val="both"/>
            </w:pPr>
            <w:r>
              <w:rPr>
                <w:rFonts w:eastAsia="標楷體" w:cs="標楷體"/>
              </w:rPr>
              <w:t>是否將每年度投保之責任保險證明文件，報請地方觀光主管機關備查。</w:t>
            </w:r>
            <w:proofErr w:type="gramStart"/>
            <w:r>
              <w:rPr>
                <w:rFonts w:eastAsia="標楷體" w:cs="標楷體"/>
              </w:rPr>
              <w:t>（</w:t>
            </w:r>
            <w:proofErr w:type="gramEnd"/>
            <w:r>
              <w:rPr>
                <w:rFonts w:eastAsia="標楷體" w:cs="標楷體"/>
              </w:rPr>
              <w:t>填文號：</w:t>
            </w:r>
            <w:r>
              <w:rPr>
                <w:rFonts w:eastAsia="Times New Roman"/>
              </w:rPr>
              <w:t xml:space="preserve">    </w:t>
            </w:r>
            <w:r>
              <w:rPr>
                <w:rFonts w:eastAsia="標楷體" w:cs="標楷體"/>
              </w:rPr>
              <w:t>）</w:t>
            </w:r>
          </w:p>
          <w:p w:rsidR="008F258B" w:rsidRDefault="00F83D45" w:rsidP="00337027">
            <w:pPr>
              <w:numPr>
                <w:ilvl w:val="0"/>
                <w:numId w:val="8"/>
              </w:numPr>
              <w:snapToGrid w:val="0"/>
              <w:spacing w:line="300" w:lineRule="auto"/>
              <w:ind w:left="290" w:hanging="290"/>
              <w:jc w:val="both"/>
            </w:pPr>
            <w:r>
              <w:rPr>
                <w:rFonts w:eastAsia="標楷體" w:cs="標楷體"/>
              </w:rPr>
              <w:t>保險單有效期間。（填</w:t>
            </w:r>
            <w:r>
              <w:rPr>
                <w:rFonts w:eastAsia="Times New Roman"/>
              </w:rPr>
              <w:t>○</w:t>
            </w:r>
            <w:r>
              <w:rPr>
                <w:rFonts w:eastAsia="標楷體" w:cs="標楷體"/>
              </w:rPr>
              <w:t>年</w:t>
            </w:r>
            <w:r>
              <w:rPr>
                <w:rFonts w:eastAsia="Times New Roman"/>
              </w:rPr>
              <w:t>○</w:t>
            </w:r>
            <w:r>
              <w:rPr>
                <w:rFonts w:eastAsia="標楷體" w:cs="標楷體"/>
              </w:rPr>
              <w:t>月</w:t>
            </w:r>
            <w:r>
              <w:rPr>
                <w:rFonts w:eastAsia="Times New Roman"/>
              </w:rPr>
              <w:t>○</w:t>
            </w:r>
            <w:r>
              <w:rPr>
                <w:rFonts w:eastAsia="標楷體" w:cs="標楷體"/>
              </w:rPr>
              <w:t>日）</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8F258B" w:rsidP="00C02FF9">
            <w:pPr>
              <w:snapToGrid w:val="0"/>
              <w:spacing w:line="300" w:lineRule="auto"/>
              <w:rPr>
                <w:rFonts w:eastAsia="標楷體"/>
                <w:bCs/>
              </w:rPr>
            </w:pPr>
          </w:p>
          <w:p w:rsidR="00980E8B" w:rsidRDefault="00980E8B" w:rsidP="00C02FF9">
            <w:pPr>
              <w:snapToGrid w:val="0"/>
              <w:spacing w:line="300" w:lineRule="auto"/>
              <w:rPr>
                <w:rFonts w:eastAsia="標楷體"/>
                <w:bCs/>
              </w:rPr>
            </w:pPr>
          </w:p>
          <w:p w:rsidR="00980E8B" w:rsidRDefault="00980E8B" w:rsidP="00337027">
            <w:pPr>
              <w:pStyle w:val="afd"/>
              <w:numPr>
                <w:ilvl w:val="0"/>
                <w:numId w:val="25"/>
              </w:numPr>
              <w:snapToGrid w:val="0"/>
              <w:spacing w:line="300" w:lineRule="auto"/>
              <w:ind w:leftChars="0"/>
              <w:rPr>
                <w:rFonts w:eastAsia="標楷體"/>
                <w:bCs/>
              </w:rPr>
            </w:pPr>
            <w:r w:rsidRPr="00980E8B">
              <w:rPr>
                <w:rFonts w:eastAsia="標楷體" w:hint="eastAsia"/>
                <w:bCs/>
              </w:rPr>
              <w:t>依</w:t>
            </w:r>
            <w:r>
              <w:rPr>
                <w:rFonts w:eastAsia="標楷體" w:hint="eastAsia"/>
                <w:bCs/>
              </w:rPr>
              <w:t>規定投保</w:t>
            </w:r>
            <w:r w:rsidRPr="00980E8B">
              <w:rPr>
                <w:rFonts w:eastAsia="標楷體" w:hint="eastAsia"/>
                <w:bCs/>
              </w:rPr>
              <w:t>公共意外責任保險額度</w:t>
            </w:r>
            <w:r>
              <w:rPr>
                <w:rFonts w:eastAsia="標楷體" w:hint="eastAsia"/>
                <w:bCs/>
              </w:rPr>
              <w:t>。</w:t>
            </w:r>
          </w:p>
          <w:p w:rsidR="00980E8B" w:rsidRDefault="00980E8B" w:rsidP="00337027">
            <w:pPr>
              <w:pStyle w:val="afd"/>
              <w:numPr>
                <w:ilvl w:val="0"/>
                <w:numId w:val="25"/>
              </w:numPr>
              <w:snapToGrid w:val="0"/>
              <w:spacing w:line="300" w:lineRule="auto"/>
              <w:ind w:leftChars="0"/>
              <w:rPr>
                <w:rFonts w:eastAsia="標楷體"/>
                <w:bCs/>
              </w:rPr>
            </w:pPr>
            <w:r>
              <w:rPr>
                <w:rFonts w:eastAsia="標楷體" w:hint="eastAsia"/>
                <w:bCs/>
              </w:rPr>
              <w:t>於</w:t>
            </w:r>
            <w:r w:rsidR="00E57540">
              <w:rPr>
                <w:rFonts w:eastAsia="標楷體" w:hint="eastAsia"/>
                <w:bCs/>
              </w:rPr>
              <w:t>108</w:t>
            </w:r>
            <w:r>
              <w:rPr>
                <w:rFonts w:eastAsia="標楷體" w:hint="eastAsia"/>
                <w:bCs/>
              </w:rPr>
              <w:t>年</w:t>
            </w:r>
            <w:r>
              <w:rPr>
                <w:rFonts w:eastAsia="標楷體" w:hint="eastAsia"/>
                <w:bCs/>
              </w:rPr>
              <w:t>1</w:t>
            </w:r>
            <w:r>
              <w:rPr>
                <w:rFonts w:eastAsia="標楷體" w:hint="eastAsia"/>
                <w:bCs/>
              </w:rPr>
              <w:t>月</w:t>
            </w:r>
            <w:r w:rsidR="00E57540">
              <w:rPr>
                <w:rFonts w:eastAsia="標楷體" w:hint="eastAsia"/>
                <w:bCs/>
              </w:rPr>
              <w:t>28</w:t>
            </w:r>
            <w:r>
              <w:rPr>
                <w:rFonts w:eastAsia="標楷體" w:hint="eastAsia"/>
                <w:bCs/>
              </w:rPr>
              <w:t>日</w:t>
            </w:r>
            <w:r w:rsidR="006C6602">
              <w:rPr>
                <w:rFonts w:eastAsia="標楷體" w:hint="eastAsia"/>
                <w:bCs/>
              </w:rPr>
              <w:t>南市</w:t>
            </w:r>
            <w:proofErr w:type="gramStart"/>
            <w:r w:rsidR="006C6602">
              <w:rPr>
                <w:rFonts w:eastAsia="標楷體" w:hint="eastAsia"/>
                <w:bCs/>
              </w:rPr>
              <w:t>觀業字</w:t>
            </w:r>
            <w:proofErr w:type="gramEnd"/>
            <w:r w:rsidR="006C6602">
              <w:rPr>
                <w:rFonts w:eastAsia="標楷體" w:hint="eastAsia"/>
                <w:bCs/>
              </w:rPr>
              <w:t>第</w:t>
            </w:r>
            <w:r w:rsidR="00E57540">
              <w:rPr>
                <w:rFonts w:eastAsia="標楷體" w:hint="eastAsia"/>
                <w:bCs/>
              </w:rPr>
              <w:t>108</w:t>
            </w:r>
            <w:r w:rsidR="006C6602">
              <w:rPr>
                <w:rFonts w:eastAsia="標楷體" w:hint="eastAsia"/>
                <w:bCs/>
              </w:rPr>
              <w:t>0</w:t>
            </w:r>
            <w:r w:rsidR="00E57540">
              <w:rPr>
                <w:rFonts w:eastAsia="標楷體" w:hint="eastAsia"/>
                <w:bCs/>
              </w:rPr>
              <w:t>113955</w:t>
            </w:r>
            <w:r w:rsidR="006C6602">
              <w:rPr>
                <w:rFonts w:eastAsia="標楷體" w:hint="eastAsia"/>
                <w:bCs/>
              </w:rPr>
              <w:t>號函准予備查。</w:t>
            </w:r>
          </w:p>
          <w:p w:rsidR="006C6602" w:rsidRPr="00980E8B" w:rsidRDefault="006C6602" w:rsidP="00337027">
            <w:pPr>
              <w:pStyle w:val="afd"/>
              <w:numPr>
                <w:ilvl w:val="0"/>
                <w:numId w:val="25"/>
              </w:numPr>
              <w:snapToGrid w:val="0"/>
              <w:spacing w:line="300" w:lineRule="auto"/>
              <w:ind w:leftChars="0"/>
              <w:rPr>
                <w:rFonts w:eastAsia="標楷體"/>
                <w:bCs/>
              </w:rPr>
            </w:pPr>
            <w:r w:rsidRPr="006C6602">
              <w:rPr>
                <w:rFonts w:eastAsia="標楷體" w:hint="eastAsia"/>
                <w:bCs/>
              </w:rPr>
              <w:t>保險單有效期間</w:t>
            </w:r>
            <w:r>
              <w:rPr>
                <w:rFonts w:eastAsia="標楷體" w:hint="eastAsia"/>
                <w:bCs/>
              </w:rPr>
              <w:t>自</w:t>
            </w:r>
            <w:r w:rsidR="00E57540">
              <w:rPr>
                <w:rFonts w:eastAsia="標楷體" w:hint="eastAsia"/>
                <w:bCs/>
              </w:rPr>
              <w:t>108</w:t>
            </w:r>
            <w:r>
              <w:rPr>
                <w:rFonts w:eastAsia="標楷體" w:hint="eastAsia"/>
                <w:bCs/>
              </w:rPr>
              <w:t>年</w:t>
            </w:r>
            <w:r>
              <w:rPr>
                <w:rFonts w:eastAsia="標楷體" w:hint="eastAsia"/>
                <w:bCs/>
              </w:rPr>
              <w:t>1</w:t>
            </w:r>
            <w:r>
              <w:rPr>
                <w:rFonts w:eastAsia="標楷體" w:hint="eastAsia"/>
                <w:bCs/>
              </w:rPr>
              <w:t>月</w:t>
            </w:r>
            <w:r>
              <w:rPr>
                <w:rFonts w:eastAsia="標楷體" w:hint="eastAsia"/>
                <w:bCs/>
              </w:rPr>
              <w:t>24</w:t>
            </w:r>
            <w:r>
              <w:rPr>
                <w:rFonts w:eastAsia="標楷體" w:hint="eastAsia"/>
                <w:bCs/>
              </w:rPr>
              <w:t>日至</w:t>
            </w:r>
            <w:r w:rsidR="00E57540">
              <w:rPr>
                <w:rFonts w:eastAsia="標楷體" w:hint="eastAsia"/>
                <w:bCs/>
              </w:rPr>
              <w:t>109</w:t>
            </w:r>
            <w:r>
              <w:rPr>
                <w:rFonts w:eastAsia="標楷體" w:hint="eastAsia"/>
                <w:bCs/>
              </w:rPr>
              <w:t>年</w:t>
            </w:r>
            <w:r>
              <w:rPr>
                <w:rFonts w:eastAsia="標楷體" w:hint="eastAsia"/>
                <w:bCs/>
              </w:rPr>
              <w:t>1</w:t>
            </w:r>
            <w:r>
              <w:rPr>
                <w:rFonts w:eastAsia="標楷體" w:hint="eastAsia"/>
                <w:bCs/>
              </w:rPr>
              <w:t>月</w:t>
            </w:r>
            <w:r>
              <w:rPr>
                <w:rFonts w:eastAsia="標楷體" w:hint="eastAsia"/>
                <w:bCs/>
              </w:rPr>
              <w:t>24</w:t>
            </w:r>
            <w:r>
              <w:rPr>
                <w:rFonts w:eastAsia="標楷體" w:hint="eastAsia"/>
                <w:bCs/>
              </w:rPr>
              <w:t>日。</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8356"/>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二</w:t>
            </w:r>
            <w:r>
              <w:rPr>
                <w:rFonts w:eastAsia="標楷體" w:cs="標楷體"/>
                <w:spacing w:val="-20"/>
              </w:rPr>
              <w:t>)</w:t>
            </w:r>
            <w:r>
              <w:rPr>
                <w:rFonts w:eastAsia="標楷體" w:cs="標楷體"/>
                <w:spacing w:val="-20"/>
              </w:rPr>
              <w:t>業者經營管理</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Default="00F83D45">
            <w:pPr>
              <w:snapToGrid w:val="0"/>
              <w:spacing w:line="300" w:lineRule="auto"/>
              <w:ind w:left="255" w:hanging="255"/>
              <w:jc w:val="both"/>
            </w:pPr>
            <w:r>
              <w:rPr>
                <w:rFonts w:ascii="標楷體" w:eastAsia="標楷體" w:hAnsi="標楷體" w:cs="標楷體"/>
                <w:b/>
              </w:rPr>
              <w:t>1.</w:t>
            </w:r>
            <w:r>
              <w:rPr>
                <w:rFonts w:ascii="標楷體" w:eastAsia="標楷體" w:hAnsi="標楷體" w:cs="標楷體"/>
              </w:rPr>
              <w:t>觀光遊樂業經營之觀光遊樂設施，應符合區域計畫法、都市計畫法及其他相關法令之規定，並以主管機關核定之興辦事業計畫為限。</w:t>
            </w:r>
          </w:p>
          <w:p w:rsidR="008F258B" w:rsidRDefault="00F83D45">
            <w:pPr>
              <w:snapToGrid w:val="0"/>
              <w:spacing w:line="300" w:lineRule="auto"/>
              <w:ind w:left="255" w:hanging="255"/>
              <w:jc w:val="both"/>
            </w:pPr>
            <w:r>
              <w:rPr>
                <w:rFonts w:ascii="標楷體" w:eastAsia="標楷體" w:hAnsi="標楷體" w:cs="標楷體"/>
                <w:b/>
              </w:rPr>
              <w:t>2.</w:t>
            </w:r>
            <w:r>
              <w:rPr>
                <w:rFonts w:ascii="標楷體" w:eastAsia="標楷體" w:hAnsi="標楷體" w:cs="標楷體"/>
              </w:rPr>
              <w:t>舉辦特定活動者，於三十日前檢附安全管理計畫，報經地方主管機關核准。</w:t>
            </w:r>
          </w:p>
          <w:p w:rsidR="008F258B" w:rsidRDefault="00F83D45">
            <w:pPr>
              <w:snapToGrid w:val="0"/>
              <w:spacing w:line="300" w:lineRule="auto"/>
              <w:ind w:left="255" w:hanging="255"/>
              <w:jc w:val="both"/>
            </w:pPr>
            <w:r>
              <w:rPr>
                <w:rFonts w:ascii="標楷體" w:eastAsia="標楷體" w:hAnsi="標楷體" w:cs="標楷體"/>
                <w:b/>
              </w:rPr>
              <w:t>3.</w:t>
            </w:r>
            <w:r>
              <w:rPr>
                <w:rFonts w:ascii="標楷體" w:eastAsia="標楷體" w:hAnsi="標楷體" w:cs="標楷體"/>
              </w:rPr>
              <w:t>依「觀光遊樂業水域遊樂設施檢查項目及檢查基準注意事項」需配置合格救生人員及救生器材，並報地方觀光主管機關備查。</w:t>
            </w:r>
          </w:p>
          <w:p w:rsidR="008F258B" w:rsidRDefault="00F83D45">
            <w:pPr>
              <w:snapToGrid w:val="0"/>
              <w:spacing w:line="300" w:lineRule="auto"/>
              <w:ind w:left="255" w:hanging="255"/>
              <w:jc w:val="both"/>
            </w:pPr>
            <w:r>
              <w:rPr>
                <w:rFonts w:ascii="標楷體" w:eastAsia="標楷體" w:hAnsi="標楷體" w:cs="標楷體"/>
                <w:b/>
              </w:rPr>
              <w:t>4.</w:t>
            </w:r>
            <w:r>
              <w:rPr>
                <w:rFonts w:ascii="標楷體" w:eastAsia="標楷體" w:hAnsi="標楷體" w:cs="標楷體"/>
              </w:rPr>
              <w:t>針對觀光遊樂設施之管理、維護、操作及救生人員實施訓練、建立標準作業程序，作成紀錄並建檔。</w:t>
            </w:r>
          </w:p>
          <w:p w:rsidR="008F258B" w:rsidRDefault="00F83D45">
            <w:pPr>
              <w:snapToGrid w:val="0"/>
              <w:spacing w:line="300" w:lineRule="auto"/>
              <w:ind w:left="255" w:hanging="255"/>
              <w:jc w:val="both"/>
            </w:pPr>
            <w:r>
              <w:rPr>
                <w:rFonts w:ascii="標楷體" w:eastAsia="標楷體" w:hAnsi="標楷體" w:cs="標楷體"/>
                <w:b/>
              </w:rPr>
              <w:t>5.</w:t>
            </w:r>
            <w:r>
              <w:rPr>
                <w:rFonts w:ascii="標楷體" w:eastAsia="標楷體" w:hAnsi="標楷體" w:cs="標楷體"/>
              </w:rPr>
              <w:t>針對主管機關及考核委員前年度所提缺失及建議事項，改善經營情形具體且良好者。</w:t>
            </w:r>
          </w:p>
          <w:p w:rsidR="008F258B" w:rsidRDefault="00F83D45">
            <w:pPr>
              <w:snapToGrid w:val="0"/>
              <w:spacing w:line="300" w:lineRule="auto"/>
              <w:jc w:val="both"/>
            </w:pPr>
            <w:r>
              <w:rPr>
                <w:rFonts w:ascii="標楷體" w:eastAsia="標楷體" w:hAnsi="標楷體" w:cs="標楷體"/>
                <w:b/>
              </w:rPr>
              <w:t>6.</w:t>
            </w:r>
            <w:r>
              <w:rPr>
                <w:rFonts w:ascii="標楷體" w:eastAsia="標楷體" w:hAnsi="標楷體" w:cs="標楷體"/>
              </w:rPr>
              <w:t>有無發生意外事故致遊客死亡者。</w:t>
            </w:r>
          </w:p>
          <w:p w:rsidR="008F258B" w:rsidRDefault="00F83D45">
            <w:pPr>
              <w:snapToGrid w:val="0"/>
              <w:spacing w:line="300" w:lineRule="auto"/>
              <w:ind w:left="255" w:hanging="255"/>
              <w:jc w:val="both"/>
            </w:pPr>
            <w:r>
              <w:rPr>
                <w:rFonts w:ascii="標楷體" w:eastAsia="標楷體" w:hAnsi="標楷體" w:cs="標楷體"/>
                <w:b/>
              </w:rPr>
              <w:t>7.</w:t>
            </w:r>
            <w:r>
              <w:rPr>
                <w:rFonts w:ascii="標楷體" w:eastAsia="標楷體" w:hAnsi="標楷體" w:cs="標楷體"/>
              </w:rPr>
              <w:t>個人資料之蒐集、處理及利用符合「個人資料保護法」及「觀光遊樂業個人資料檔案安全維護計畫及處理辦法」等規定。</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6C6602">
            <w:pPr>
              <w:snapToGrid w:val="0"/>
              <w:spacing w:line="300" w:lineRule="auto"/>
              <w:jc w:val="both"/>
              <w:rPr>
                <w:rFonts w:eastAsia="標楷體"/>
              </w:rPr>
            </w:pPr>
            <w:proofErr w:type="gramStart"/>
            <w:r>
              <w:rPr>
                <w:rFonts w:eastAsia="標楷體" w:hint="eastAsia"/>
              </w:rPr>
              <w:t>均依規定</w:t>
            </w:r>
            <w:proofErr w:type="gramEnd"/>
            <w:r>
              <w:rPr>
                <w:rFonts w:eastAsia="標楷體" w:hint="eastAsia"/>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1841"/>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三</w:t>
            </w:r>
            <w:r>
              <w:rPr>
                <w:rFonts w:eastAsia="標楷體" w:cs="標楷體"/>
                <w:spacing w:val="-20"/>
              </w:rPr>
              <w:t>)</w:t>
            </w:r>
            <w:r>
              <w:rPr>
                <w:rFonts w:eastAsia="標楷體" w:cs="標楷體"/>
                <w:spacing w:val="-20"/>
              </w:rPr>
              <w:t>危險地區</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337027">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危險地區劃定及標示。</w:t>
            </w:r>
          </w:p>
          <w:p w:rsidR="008F258B" w:rsidRDefault="00F83D45" w:rsidP="00337027">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設立禁制、警告標誌或裝設護欄。</w:t>
            </w:r>
          </w:p>
          <w:p w:rsidR="008F258B" w:rsidRDefault="00F83D45" w:rsidP="00337027">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管制措施。</w:t>
            </w:r>
          </w:p>
          <w:p w:rsidR="008F258B" w:rsidRDefault="00F83D45" w:rsidP="00337027">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通告遊客週知。</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6C6602" w:rsidP="00C02FF9">
            <w:pPr>
              <w:snapToGrid w:val="0"/>
              <w:spacing w:line="300" w:lineRule="auto"/>
              <w:rPr>
                <w:rFonts w:ascii="標楷體" w:eastAsia="標楷體" w:hAnsi="標楷體" w:cs="標楷體"/>
                <w:bCs/>
              </w:rPr>
            </w:pPr>
            <w:proofErr w:type="gramStart"/>
            <w:r w:rsidRPr="006C6602">
              <w:rPr>
                <w:rFonts w:ascii="標楷體" w:eastAsia="標楷體" w:hAnsi="標楷體" w:cs="標楷體" w:hint="eastAsia"/>
                <w:bCs/>
              </w:rPr>
              <w:t>均依規定</w:t>
            </w:r>
            <w:proofErr w:type="gramEnd"/>
            <w:r w:rsidRPr="006C6602">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trHeight w:val="843"/>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396" w:hanging="396"/>
              <w:jc w:val="both"/>
              <w:rPr>
                <w:rFonts w:ascii="標楷體" w:eastAsia="標楷體" w:hAnsi="標楷體" w:cs="標楷體"/>
              </w:rPr>
            </w:pPr>
            <w:r>
              <w:rPr>
                <w:rFonts w:ascii="標楷體" w:eastAsia="標楷體" w:hAnsi="標楷體" w:cs="標楷體"/>
              </w:rPr>
              <w:t>四、遊客服務及設施維護管理</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消費資訊與權益</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F83D45" w:rsidP="00337027">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商品應公開標價，價格合理。</w:t>
            </w:r>
          </w:p>
          <w:p w:rsidR="008F258B" w:rsidRDefault="00F83D45" w:rsidP="00337027">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設置消費者服務專線。</w:t>
            </w:r>
            <w:proofErr w:type="gramStart"/>
            <w:r>
              <w:rPr>
                <w:rFonts w:ascii="標楷體" w:eastAsia="標楷體" w:hAnsi="標楷體" w:cs="標楷體"/>
              </w:rPr>
              <w:t>（</w:t>
            </w:r>
            <w:proofErr w:type="gramEnd"/>
            <w:r>
              <w:rPr>
                <w:rFonts w:ascii="標楷體" w:eastAsia="標楷體" w:hAnsi="標楷體" w:cs="標楷體"/>
              </w:rPr>
              <w:t>填客訴電話號碼為：</w:t>
            </w:r>
            <w:r w:rsidR="007763D7">
              <w:rPr>
                <w:rFonts w:ascii="標楷體" w:eastAsia="標楷體" w:hAnsi="標楷體" w:cs="標楷體" w:hint="eastAsia"/>
              </w:rPr>
              <w:t>0800</w:t>
            </w:r>
            <w:r w:rsidR="00C940EE">
              <w:rPr>
                <w:rFonts w:ascii="標楷體" w:eastAsia="標楷體" w:hAnsi="標楷體" w:cs="標楷體" w:hint="eastAsia"/>
              </w:rPr>
              <w:t>002377</w:t>
            </w:r>
            <w:proofErr w:type="gramStart"/>
            <w:r>
              <w:rPr>
                <w:rFonts w:ascii="標楷體" w:eastAsia="標楷體" w:hAnsi="標楷體" w:cs="標楷體"/>
              </w:rPr>
              <w:t>）</w:t>
            </w:r>
            <w:proofErr w:type="gramEnd"/>
            <w:r>
              <w:rPr>
                <w:rFonts w:ascii="標楷體" w:eastAsia="標楷體" w:hAnsi="標楷體" w:cs="標楷體"/>
              </w:rPr>
              <w:t>並標示全國消保專線：1950。</w:t>
            </w:r>
          </w:p>
          <w:p w:rsidR="008F258B" w:rsidRDefault="00F83D45" w:rsidP="00337027">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妥適處理消費者申訴案件，並持續改善。</w:t>
            </w:r>
          </w:p>
          <w:p w:rsidR="008F258B" w:rsidRDefault="00F83D45" w:rsidP="00337027">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營業時間、收費、服務項目、遊園及觀光遊樂設施使用須知、保養或維修項目公告於售票處、進口處、其他適</w:t>
            </w:r>
            <w:r>
              <w:rPr>
                <w:rFonts w:ascii="標楷體" w:eastAsia="標楷體" w:hAnsi="標楷體" w:cs="標楷體"/>
              </w:rPr>
              <w:lastRenderedPageBreak/>
              <w:t>當明顯處所及網站。</w:t>
            </w:r>
          </w:p>
          <w:p w:rsidR="008F258B" w:rsidRDefault="00F83D45" w:rsidP="00337027">
            <w:pPr>
              <w:numPr>
                <w:ilvl w:val="0"/>
                <w:numId w:val="10"/>
              </w:numPr>
              <w:snapToGrid w:val="0"/>
              <w:spacing w:line="300" w:lineRule="auto"/>
              <w:jc w:val="both"/>
            </w:pPr>
            <w:r>
              <w:rPr>
                <w:rFonts w:ascii="標楷體" w:eastAsia="標楷體" w:hAnsi="標楷體" w:cs="標楷體"/>
              </w:rPr>
              <w:t>依公告規定之</w:t>
            </w:r>
            <w:r>
              <w:rPr>
                <w:rFonts w:ascii="標楷體" w:eastAsia="標楷體" w:hAnsi="標楷體" w:cs="細明體;MingLiU"/>
              </w:rPr>
              <w:t>定型化契約應記載或不得記載</w:t>
            </w:r>
            <w:r>
              <w:rPr>
                <w:rFonts w:ascii="標楷體" w:eastAsia="標楷體" w:hAnsi="標楷體" w:cs="新細明體;PMingLiU"/>
              </w:rPr>
              <w:t>之事項辦理。</w:t>
            </w:r>
          </w:p>
          <w:p w:rsidR="008F258B" w:rsidRDefault="00F83D45" w:rsidP="00337027">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網站服務及其資訊維護情形。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7763D7" w:rsidRPr="009D62A5" w:rsidRDefault="009D62A5" w:rsidP="009D62A5">
            <w:pPr>
              <w:pStyle w:val="afd"/>
              <w:numPr>
                <w:ilvl w:val="0"/>
                <w:numId w:val="26"/>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lastRenderedPageBreak/>
              <w:t>文宣DM清楚載明票價、營業時間、服務項目等，亦將客訴</w:t>
            </w:r>
            <w:r w:rsidR="00C940EE">
              <w:rPr>
                <w:rFonts w:ascii="標楷體" w:eastAsia="標楷體" w:hAnsi="標楷體" w:cs="標楷體" w:hint="eastAsia"/>
                <w:bCs/>
              </w:rPr>
              <w:t>電話</w:t>
            </w:r>
            <w:r w:rsidR="007763D7" w:rsidRPr="009D62A5">
              <w:rPr>
                <w:rFonts w:ascii="標楷體" w:eastAsia="標楷體" w:hAnsi="標楷體" w:cs="標楷體"/>
                <w:bCs/>
              </w:rPr>
              <w:t>0800</w:t>
            </w:r>
            <w:r w:rsidR="00C940EE">
              <w:rPr>
                <w:rFonts w:ascii="標楷體" w:eastAsia="標楷體" w:hAnsi="標楷體" w:cs="標楷體" w:hint="eastAsia"/>
                <w:bCs/>
              </w:rPr>
              <w:t>002377及全國消費者服務</w:t>
            </w:r>
            <w:r w:rsidR="007763D7" w:rsidRPr="009D62A5">
              <w:rPr>
                <w:rFonts w:ascii="標楷體" w:eastAsia="標楷體" w:hAnsi="標楷體" w:cs="標楷體" w:hint="eastAsia"/>
                <w:bCs/>
              </w:rPr>
              <w:t>專線</w:t>
            </w:r>
            <w:r w:rsidR="007763D7" w:rsidRPr="009D62A5">
              <w:rPr>
                <w:rFonts w:ascii="標楷體" w:eastAsia="標楷體" w:hAnsi="標楷體" w:cs="標楷體"/>
                <w:bCs/>
              </w:rPr>
              <w:t>1950</w:t>
            </w:r>
            <w:r w:rsidR="00C940EE">
              <w:rPr>
                <w:rFonts w:ascii="標楷體" w:eastAsia="標楷體" w:hAnsi="標楷體" w:cs="標楷體" w:hint="eastAsia"/>
                <w:bCs/>
              </w:rPr>
              <w:t>標示於上</w:t>
            </w:r>
            <w:r w:rsidR="007763D7" w:rsidRPr="009D62A5">
              <w:rPr>
                <w:rFonts w:ascii="標楷體" w:eastAsia="標楷體" w:hAnsi="標楷體" w:cs="標楷體" w:hint="eastAsia"/>
                <w:bCs/>
              </w:rPr>
              <w:t>。</w:t>
            </w:r>
          </w:p>
          <w:p w:rsidR="007763D7" w:rsidRDefault="00C940EE" w:rsidP="00337027">
            <w:pPr>
              <w:pStyle w:val="afd"/>
              <w:numPr>
                <w:ilvl w:val="0"/>
                <w:numId w:val="26"/>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本府去年迄今尚無受理業者的消費爭議案件</w:t>
            </w:r>
            <w:r w:rsidR="007763D7">
              <w:rPr>
                <w:rFonts w:ascii="標楷體" w:eastAsia="標楷體" w:hAnsi="標楷體" w:cs="標楷體" w:hint="eastAsia"/>
                <w:bCs/>
              </w:rPr>
              <w:t>。</w:t>
            </w:r>
          </w:p>
          <w:p w:rsidR="007763D7" w:rsidRDefault="00C940EE" w:rsidP="00337027">
            <w:pPr>
              <w:pStyle w:val="afd"/>
              <w:numPr>
                <w:ilvl w:val="0"/>
                <w:numId w:val="26"/>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收費停車場入口處亦標示收費標準及管理規範，公共意外責任險及服務專線</w:t>
            </w:r>
            <w:r w:rsidR="007763D7">
              <w:rPr>
                <w:rFonts w:ascii="標楷體" w:eastAsia="標楷體" w:hAnsi="標楷體" w:cs="標楷體" w:hint="eastAsia"/>
                <w:bCs/>
              </w:rPr>
              <w:t>。</w:t>
            </w:r>
          </w:p>
          <w:p w:rsidR="00C940EE" w:rsidRDefault="00C940EE" w:rsidP="00C940EE">
            <w:pPr>
              <w:pStyle w:val="afd"/>
              <w:numPr>
                <w:ilvl w:val="0"/>
                <w:numId w:val="26"/>
              </w:numPr>
              <w:snapToGrid w:val="0"/>
              <w:spacing w:line="300" w:lineRule="auto"/>
              <w:ind w:leftChars="0"/>
              <w:jc w:val="both"/>
              <w:rPr>
                <w:rFonts w:ascii="標楷體" w:eastAsia="標楷體" w:hAnsi="標楷體" w:cs="標楷體"/>
                <w:bCs/>
              </w:rPr>
            </w:pPr>
            <w:r w:rsidRPr="00C940EE">
              <w:rPr>
                <w:rFonts w:ascii="標楷體" w:eastAsia="標楷體" w:hAnsi="標楷體" w:cs="標楷體" w:hint="eastAsia"/>
                <w:bCs/>
              </w:rPr>
              <w:t>入口處亦清楚標示票價及票種，</w:t>
            </w:r>
            <w:r>
              <w:rPr>
                <w:rFonts w:ascii="標楷體" w:eastAsia="標楷體" w:hAnsi="標楷體" w:cs="標楷體" w:hint="eastAsia"/>
                <w:bCs/>
              </w:rPr>
              <w:t>消</w:t>
            </w:r>
            <w:r w:rsidRPr="00C940EE">
              <w:rPr>
                <w:rFonts w:ascii="標楷體" w:eastAsia="標楷體" w:hAnsi="標楷體" w:cs="標楷體" w:hint="eastAsia"/>
                <w:bCs/>
              </w:rPr>
              <w:t>費者服務專線等資</w:t>
            </w:r>
            <w:r w:rsidRPr="00C940EE">
              <w:rPr>
                <w:rFonts w:ascii="標楷體" w:eastAsia="標楷體" w:hAnsi="標楷體" w:cs="標楷體" w:hint="eastAsia"/>
                <w:bCs/>
              </w:rPr>
              <w:lastRenderedPageBreak/>
              <w:t>訊</w:t>
            </w:r>
            <w:r>
              <w:rPr>
                <w:rFonts w:ascii="標楷體" w:eastAsia="標楷體" w:hAnsi="標楷體" w:cs="標楷體" w:hint="eastAsia"/>
                <w:bCs/>
              </w:rPr>
              <w:t>。</w:t>
            </w:r>
          </w:p>
          <w:p w:rsidR="00C940EE" w:rsidRDefault="00C940EE" w:rsidP="00C940EE">
            <w:pPr>
              <w:pStyle w:val="afd"/>
              <w:numPr>
                <w:ilvl w:val="0"/>
                <w:numId w:val="26"/>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未販售禮卷，尚無依法公告規定之定型化契約應記載及不得記載事項之辦理情形。</w:t>
            </w:r>
          </w:p>
          <w:p w:rsidR="00C940EE" w:rsidRPr="00C940EE" w:rsidRDefault="00227784" w:rsidP="00C940EE">
            <w:pPr>
              <w:pStyle w:val="afd"/>
              <w:numPr>
                <w:ilvl w:val="0"/>
                <w:numId w:val="26"/>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其餘</w:t>
            </w:r>
            <w:proofErr w:type="gramStart"/>
            <w:r>
              <w:rPr>
                <w:rFonts w:ascii="標楷體" w:eastAsia="標楷體" w:hAnsi="標楷體" w:cs="標楷體" w:hint="eastAsia"/>
                <w:bCs/>
              </w:rPr>
              <w:t>事項尚符規定</w:t>
            </w:r>
            <w:proofErr w:type="gramEnd"/>
            <w:r>
              <w:rPr>
                <w:rFonts w:ascii="標楷體" w:eastAsia="標楷體" w:hAnsi="標楷體" w:cs="標楷體" w:hint="eastAsia"/>
                <w:bCs/>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8F258B">
            <w:pPr>
              <w:snapToGrid w:val="0"/>
              <w:spacing w:line="300" w:lineRule="auto"/>
              <w:jc w:val="center"/>
              <w:rPr>
                <w:rFonts w:ascii="標楷體" w:eastAsia="標楷體" w:hAnsi="標楷體" w:cs="標楷體"/>
                <w:bCs/>
              </w:rPr>
            </w:pPr>
          </w:p>
          <w:p w:rsidR="008F258B" w:rsidRDefault="008F258B">
            <w:pPr>
              <w:snapToGrid w:val="0"/>
              <w:spacing w:line="300" w:lineRule="auto"/>
              <w:jc w:val="center"/>
              <w:rPr>
                <w:rFonts w:ascii="標楷體" w:eastAsia="標楷體" w:hAnsi="標楷體" w:cs="標楷體"/>
                <w:bCs/>
              </w:rPr>
            </w:pPr>
          </w:p>
          <w:p w:rsidR="008F258B" w:rsidRDefault="008F258B">
            <w:pPr>
              <w:snapToGrid w:val="0"/>
              <w:spacing w:line="300" w:lineRule="auto"/>
              <w:jc w:val="center"/>
              <w:rPr>
                <w:rFonts w:ascii="標楷體" w:eastAsia="標楷體" w:hAnsi="標楷體" w:cs="標楷體"/>
                <w:bCs/>
              </w:rPr>
            </w:pPr>
          </w:p>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消保或觀光主管單位</w:t>
            </w:r>
          </w:p>
        </w:tc>
      </w:tr>
      <w:tr w:rsidR="002764CA" w:rsidTr="002764CA">
        <w:trPr>
          <w:cantSplit/>
          <w:trHeight w:val="1389"/>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二</w:t>
            </w:r>
            <w:r>
              <w:rPr>
                <w:rFonts w:eastAsia="標楷體" w:cs="標楷體"/>
                <w:spacing w:val="-20"/>
              </w:rPr>
              <w:t>)</w:t>
            </w:r>
            <w:r>
              <w:rPr>
                <w:rFonts w:eastAsia="標楷體" w:cs="標楷體"/>
                <w:spacing w:val="-20"/>
              </w:rPr>
              <w:t>指示標誌</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Pr="00237FD7" w:rsidRDefault="00F83D45" w:rsidP="00337027">
            <w:pPr>
              <w:numPr>
                <w:ilvl w:val="0"/>
                <w:numId w:val="2"/>
              </w:numPr>
              <w:snapToGrid w:val="0"/>
              <w:spacing w:line="300" w:lineRule="auto"/>
              <w:ind w:left="307" w:hanging="307"/>
              <w:jc w:val="both"/>
              <w:rPr>
                <w:rFonts w:ascii="標楷體" w:eastAsia="標楷體" w:hAnsi="標楷體" w:cs="標楷體"/>
              </w:rPr>
            </w:pPr>
            <w:proofErr w:type="gramStart"/>
            <w:r w:rsidRPr="00237FD7">
              <w:rPr>
                <w:rFonts w:ascii="標楷體" w:eastAsia="標楷體" w:hAnsi="標楷體" w:cs="標楷體"/>
              </w:rPr>
              <w:t>妥設指示</w:t>
            </w:r>
            <w:proofErr w:type="gramEnd"/>
            <w:r w:rsidRPr="00237FD7">
              <w:rPr>
                <w:rFonts w:ascii="標楷體" w:eastAsia="標楷體" w:hAnsi="標楷體" w:cs="標楷體"/>
              </w:rPr>
              <w:t>標誌。</w:t>
            </w:r>
          </w:p>
          <w:p w:rsidR="008F258B" w:rsidRPr="00237FD7" w:rsidRDefault="00F83D45" w:rsidP="00337027">
            <w:pPr>
              <w:numPr>
                <w:ilvl w:val="0"/>
                <w:numId w:val="2"/>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內容正確適當。</w:t>
            </w:r>
          </w:p>
          <w:p w:rsidR="008F258B" w:rsidRPr="00237FD7" w:rsidRDefault="00F83D45" w:rsidP="00337027">
            <w:pPr>
              <w:numPr>
                <w:ilvl w:val="0"/>
                <w:numId w:val="2"/>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字體清晰整潔。</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237FD7" w:rsidRDefault="007763D7" w:rsidP="00C02FF9">
            <w:pPr>
              <w:snapToGrid w:val="0"/>
              <w:spacing w:line="300" w:lineRule="auto"/>
              <w:rPr>
                <w:rFonts w:ascii="標楷體" w:eastAsia="標楷體" w:hAnsi="標楷體" w:cs="標楷體"/>
                <w:bCs/>
              </w:rPr>
            </w:pPr>
            <w:proofErr w:type="gramStart"/>
            <w:r w:rsidRPr="00237FD7">
              <w:rPr>
                <w:rFonts w:ascii="標楷體" w:eastAsia="標楷體" w:hAnsi="標楷體" w:cs="標楷體" w:hint="eastAsia"/>
                <w:bCs/>
              </w:rPr>
              <w:t>均依規定</w:t>
            </w:r>
            <w:proofErr w:type="gramEnd"/>
            <w:r w:rsidRPr="00237FD7">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3110"/>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三</w:t>
            </w:r>
            <w:r>
              <w:rPr>
                <w:rFonts w:eastAsia="標楷體" w:cs="標楷體"/>
                <w:spacing w:val="-20"/>
              </w:rPr>
              <w:t>)</w:t>
            </w:r>
            <w:r>
              <w:rPr>
                <w:rFonts w:eastAsia="標楷體" w:cs="標楷體"/>
                <w:spacing w:val="-20"/>
              </w:rPr>
              <w:t>停車場</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停車空間適當。</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停車場保持平整。</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標示明顯。</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停車秩序良好。</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設置身心障礙者專用停車位。</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鋪面維護及綠化。</w:t>
            </w:r>
          </w:p>
          <w:p w:rsidR="008F258B" w:rsidRPr="00237FD7" w:rsidRDefault="00F83D45" w:rsidP="00337027">
            <w:pPr>
              <w:numPr>
                <w:ilvl w:val="0"/>
                <w:numId w:val="13"/>
              </w:numPr>
              <w:snapToGrid w:val="0"/>
              <w:spacing w:line="300" w:lineRule="auto"/>
              <w:ind w:left="307" w:hanging="307"/>
              <w:jc w:val="both"/>
              <w:rPr>
                <w:rFonts w:ascii="標楷體" w:eastAsia="標楷體" w:hAnsi="標楷體" w:cs="標楷體"/>
              </w:rPr>
            </w:pPr>
            <w:r w:rsidRPr="00237FD7">
              <w:rPr>
                <w:rFonts w:ascii="標楷體" w:eastAsia="標楷體" w:hAnsi="標楷體" w:cs="標楷體"/>
              </w:rPr>
              <w:t>照明設備與監視系統。</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DF3ADB" w:rsidRPr="00DF3ADB" w:rsidRDefault="00DF3ADB" w:rsidP="00DF3ADB">
            <w:pPr>
              <w:snapToGrid w:val="0"/>
              <w:spacing w:line="300" w:lineRule="auto"/>
              <w:rPr>
                <w:rFonts w:ascii="標楷體" w:eastAsia="標楷體" w:hAnsi="標楷體" w:cs="標楷體"/>
                <w:bCs/>
              </w:rPr>
            </w:pPr>
            <w:r>
              <w:rPr>
                <w:rFonts w:ascii="標楷體" w:eastAsia="標楷體" w:hAnsi="標楷體" w:cs="標楷體" w:hint="eastAsia"/>
                <w:bCs/>
              </w:rPr>
              <w:t>孕婦及育有六歲以下兒童者停車格位，將自108年6月29日起實施裁罰，請加強宣導未俱專用停車證者請勿停放，並於人潮尖峰時刻加強巡查，倘有違規占用情形，可拍照送主管機關辦理裁處。</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交通主管單位</w:t>
            </w:r>
          </w:p>
        </w:tc>
      </w:tr>
      <w:tr w:rsidR="008F258B" w:rsidTr="002764CA">
        <w:trPr>
          <w:cantSplit/>
          <w:trHeight w:val="594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both"/>
              <w:rPr>
                <w:rFonts w:ascii="標楷體" w:eastAsia="標楷體" w:hAnsi="標楷體" w:cs="標楷體"/>
              </w:rPr>
            </w:pPr>
            <w:r>
              <w:rPr>
                <w:rFonts w:ascii="標楷體" w:eastAsia="標楷體" w:hAnsi="標楷體" w:cs="標楷體"/>
              </w:rPr>
              <w:lastRenderedPageBreak/>
              <w:t>建議事項：</w:t>
            </w:r>
          </w:p>
          <w:p w:rsidR="00BE5DBF" w:rsidRP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一、</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南市政府工務局</w:t>
            </w:r>
          </w:p>
          <w:p w:rsidR="00BE5DBF" w:rsidRDefault="00BE5DBF" w:rsidP="000372F0">
            <w:pPr>
              <w:snapToGrid w:val="0"/>
              <w:spacing w:line="300" w:lineRule="auto"/>
              <w:ind w:firstLineChars="200" w:firstLine="480"/>
              <w:jc w:val="both"/>
              <w:rPr>
                <w:rFonts w:ascii="標楷體" w:eastAsia="標楷體" w:hAnsi="標楷體" w:cs="標楷體"/>
              </w:rPr>
            </w:pPr>
            <w:r>
              <w:rPr>
                <w:rFonts w:ascii="標楷體" w:eastAsia="標楷體" w:hAnsi="標楷體" w:cs="標楷體" w:hint="eastAsia"/>
              </w:rPr>
              <w:t>(</w:t>
            </w:r>
            <w:proofErr w:type="gramStart"/>
            <w:r>
              <w:rPr>
                <w:rFonts w:ascii="標楷體" w:eastAsia="標楷體" w:hAnsi="標楷體" w:cs="標楷體" w:hint="eastAsia"/>
              </w:rPr>
              <w:t>一</w:t>
            </w:r>
            <w:proofErr w:type="gramEnd"/>
            <w:r>
              <w:rPr>
                <w:rFonts w:ascii="標楷體" w:eastAsia="標楷體" w:hAnsi="標楷體" w:cs="標楷體" w:hint="eastAsia"/>
              </w:rPr>
              <w:t>)</w:t>
            </w:r>
            <w:r w:rsidR="000372F0">
              <w:rPr>
                <w:rFonts w:ascii="標楷體" w:eastAsia="標楷體" w:hAnsi="標楷體" w:cs="標楷體" w:hint="eastAsia"/>
              </w:rPr>
              <w:t>依定期申報，提醒下次注意申報日期</w:t>
            </w:r>
            <w:r w:rsidRPr="00BE5DBF">
              <w:rPr>
                <w:rFonts w:ascii="標楷體" w:eastAsia="標楷體" w:hAnsi="標楷體" w:cs="標楷體" w:hint="eastAsia"/>
              </w:rPr>
              <w:t>。</w:t>
            </w:r>
          </w:p>
          <w:p w:rsidR="00BE5DBF" w:rsidRPr="00BE5DBF" w:rsidRDefault="00BE5DBF" w:rsidP="00BE5DBF">
            <w:pPr>
              <w:snapToGrid w:val="0"/>
              <w:spacing w:line="300" w:lineRule="auto"/>
              <w:ind w:firstLineChars="200" w:firstLine="480"/>
              <w:jc w:val="both"/>
              <w:rPr>
                <w:rFonts w:ascii="標楷體" w:eastAsia="標楷體" w:hAnsi="標楷體" w:cs="標楷體"/>
              </w:rPr>
            </w:pPr>
            <w:r>
              <w:rPr>
                <w:rFonts w:ascii="標楷體" w:eastAsia="標楷體" w:hAnsi="標楷體" w:cs="標楷體" w:hint="eastAsia"/>
              </w:rPr>
              <w:t>(二)</w:t>
            </w:r>
            <w:r w:rsidR="000372F0">
              <w:rPr>
                <w:rFonts w:ascii="標楷體" w:eastAsia="標楷體" w:hAnsi="標楷體" w:cs="標楷體" w:hint="eastAsia"/>
              </w:rPr>
              <w:t>其他設施依規定設置</w:t>
            </w:r>
            <w:r w:rsidRPr="00BE5DBF">
              <w:rPr>
                <w:rFonts w:ascii="標楷體" w:eastAsia="標楷體" w:hAnsi="標楷體" w:cs="標楷體" w:hint="eastAsia"/>
              </w:rPr>
              <w:t>。</w:t>
            </w:r>
          </w:p>
          <w:p w:rsidR="007D10D8" w:rsidRDefault="00BE5DBF" w:rsidP="007D10D8">
            <w:pPr>
              <w:snapToGrid w:val="0"/>
              <w:spacing w:line="300" w:lineRule="auto"/>
              <w:jc w:val="both"/>
              <w:rPr>
                <w:rFonts w:ascii="標楷體" w:eastAsia="標楷體" w:hAnsi="標楷體" w:cs="標楷體"/>
              </w:rPr>
            </w:pPr>
            <w:r w:rsidRPr="00BE5DBF">
              <w:rPr>
                <w:rFonts w:ascii="標楷體" w:eastAsia="標楷體" w:hAnsi="標楷體" w:cs="標楷體" w:hint="eastAsia"/>
              </w:rPr>
              <w:t>二、</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南市政府消防局</w:t>
            </w:r>
          </w:p>
          <w:p w:rsidR="00BE5DBF" w:rsidRPr="00BE5DBF" w:rsidRDefault="00945A85" w:rsidP="007D10D8">
            <w:pPr>
              <w:snapToGrid w:val="0"/>
              <w:spacing w:line="300" w:lineRule="auto"/>
              <w:jc w:val="both"/>
              <w:rPr>
                <w:rFonts w:ascii="標楷體" w:eastAsia="標楷體" w:hAnsi="標楷體" w:cs="標楷體"/>
              </w:rPr>
            </w:pPr>
            <w:r>
              <w:rPr>
                <w:rFonts w:ascii="標楷體" w:eastAsia="標楷體" w:hAnsi="標楷體" w:cs="標楷體" w:hint="eastAsia"/>
              </w:rPr>
              <w:t xml:space="preserve">    </w:t>
            </w:r>
            <w:r w:rsidR="000372F0">
              <w:rPr>
                <w:rFonts w:ascii="標楷體" w:eastAsia="標楷體" w:hAnsi="標楷體" w:cs="標楷體" w:hint="eastAsia"/>
              </w:rPr>
              <w:t>符合規定，抽查亦合格</w:t>
            </w:r>
            <w:r w:rsidR="007D10D8" w:rsidRPr="007D10D8">
              <w:rPr>
                <w:rFonts w:ascii="標楷體" w:eastAsia="標楷體" w:hAnsi="標楷體" w:cs="標楷體" w:hint="eastAsia"/>
              </w:rPr>
              <w:t>。</w:t>
            </w:r>
          </w:p>
          <w:p w:rsidR="00BE5DBF" w:rsidRPr="000372F0" w:rsidRDefault="00BE5DBF" w:rsidP="000372F0">
            <w:pPr>
              <w:pStyle w:val="afd"/>
              <w:numPr>
                <w:ilvl w:val="0"/>
                <w:numId w:val="17"/>
              </w:numPr>
              <w:snapToGrid w:val="0"/>
              <w:spacing w:line="300" w:lineRule="auto"/>
              <w:ind w:leftChars="0"/>
              <w:jc w:val="both"/>
              <w:rPr>
                <w:rFonts w:ascii="標楷體" w:eastAsia="標楷體" w:hAnsi="標楷體" w:cs="標楷體"/>
              </w:rPr>
            </w:pPr>
            <w:proofErr w:type="gramStart"/>
            <w:r w:rsidRPr="000372F0">
              <w:rPr>
                <w:rFonts w:ascii="標楷體" w:eastAsia="標楷體" w:hAnsi="標楷體" w:cs="標楷體" w:hint="eastAsia"/>
              </w:rPr>
              <w:t>臺</w:t>
            </w:r>
            <w:proofErr w:type="gramEnd"/>
            <w:r w:rsidRPr="000372F0">
              <w:rPr>
                <w:rFonts w:ascii="標楷體" w:eastAsia="標楷體" w:hAnsi="標楷體" w:cs="標楷體" w:hint="eastAsia"/>
              </w:rPr>
              <w:t>南市政府衛生局</w:t>
            </w:r>
          </w:p>
          <w:p w:rsidR="000372F0" w:rsidRPr="000372F0" w:rsidRDefault="000372F0" w:rsidP="000372F0">
            <w:pPr>
              <w:pStyle w:val="afd"/>
              <w:numPr>
                <w:ilvl w:val="0"/>
                <w:numId w:val="29"/>
              </w:numPr>
              <w:snapToGrid w:val="0"/>
              <w:spacing w:line="300" w:lineRule="auto"/>
              <w:ind w:leftChars="0"/>
              <w:rPr>
                <w:rFonts w:eastAsia="標楷體"/>
              </w:rPr>
            </w:pPr>
            <w:r w:rsidRPr="000372F0">
              <w:rPr>
                <w:rFonts w:eastAsia="標楷體" w:hint="eastAsia"/>
              </w:rPr>
              <w:t>計畫書已送本局審查，請貴單位再依審查意見</w:t>
            </w:r>
            <w:proofErr w:type="gramStart"/>
            <w:r w:rsidRPr="000372F0">
              <w:rPr>
                <w:rFonts w:eastAsia="標楷體" w:hint="eastAsia"/>
              </w:rPr>
              <w:t>回覆觀旅局</w:t>
            </w:r>
            <w:proofErr w:type="gramEnd"/>
            <w:r w:rsidRPr="000372F0">
              <w:rPr>
                <w:rFonts w:eastAsia="標楷體" w:hint="eastAsia"/>
              </w:rPr>
              <w:t>及衛生局。</w:t>
            </w:r>
          </w:p>
          <w:p w:rsidR="000372F0" w:rsidRDefault="000372F0" w:rsidP="000372F0">
            <w:pPr>
              <w:pStyle w:val="afd"/>
              <w:numPr>
                <w:ilvl w:val="0"/>
                <w:numId w:val="29"/>
              </w:numPr>
              <w:snapToGrid w:val="0"/>
              <w:spacing w:line="300" w:lineRule="auto"/>
              <w:ind w:leftChars="0"/>
              <w:rPr>
                <w:rFonts w:eastAsia="標楷體"/>
              </w:rPr>
            </w:pPr>
            <w:r w:rsidRPr="000372F0">
              <w:rPr>
                <w:rFonts w:eastAsia="標楷體" w:hint="eastAsia"/>
              </w:rPr>
              <w:t>緊急救難及醫療急救系統實施計畫，請標示書寫年份或修正年份。</w:t>
            </w:r>
          </w:p>
          <w:p w:rsidR="000372F0" w:rsidRDefault="000372F0" w:rsidP="000372F0">
            <w:pPr>
              <w:pStyle w:val="afd"/>
              <w:numPr>
                <w:ilvl w:val="0"/>
                <w:numId w:val="29"/>
              </w:numPr>
              <w:snapToGrid w:val="0"/>
              <w:spacing w:line="300" w:lineRule="auto"/>
              <w:ind w:leftChars="0"/>
              <w:rPr>
                <w:rFonts w:eastAsia="標楷體"/>
              </w:rPr>
            </w:pPr>
            <w:r w:rsidRPr="000372F0">
              <w:rPr>
                <w:rFonts w:eastAsia="標楷體" w:hint="eastAsia"/>
              </w:rPr>
              <w:t>氧氣鋼瓶水壓</w:t>
            </w:r>
            <w:proofErr w:type="gramStart"/>
            <w:r w:rsidRPr="000372F0">
              <w:rPr>
                <w:rFonts w:eastAsia="標楷體" w:hint="eastAsia"/>
              </w:rPr>
              <w:t>試驗環已到期</w:t>
            </w:r>
            <w:proofErr w:type="gramEnd"/>
            <w:r w:rsidRPr="000372F0">
              <w:rPr>
                <w:rFonts w:eastAsia="標楷體" w:hint="eastAsia"/>
              </w:rPr>
              <w:t>，請再更換鋼瓶。</w:t>
            </w:r>
          </w:p>
          <w:p w:rsidR="000372F0" w:rsidRDefault="000372F0" w:rsidP="000372F0">
            <w:pPr>
              <w:pStyle w:val="afd"/>
              <w:numPr>
                <w:ilvl w:val="0"/>
                <w:numId w:val="29"/>
              </w:numPr>
              <w:snapToGrid w:val="0"/>
              <w:spacing w:line="300" w:lineRule="auto"/>
              <w:ind w:leftChars="0"/>
              <w:rPr>
                <w:rFonts w:eastAsia="標楷體"/>
              </w:rPr>
            </w:pPr>
            <w:r w:rsidRPr="000372F0">
              <w:rPr>
                <w:rFonts w:eastAsia="標楷體"/>
              </w:rPr>
              <w:t>AED</w:t>
            </w:r>
            <w:r w:rsidR="00AE08D3">
              <w:rPr>
                <w:rFonts w:eastAsia="標楷體" w:hint="eastAsia"/>
              </w:rPr>
              <w:t>設備無警報聲響，</w:t>
            </w:r>
            <w:r w:rsidRPr="000372F0">
              <w:rPr>
                <w:rFonts w:eastAsia="標楷體" w:hint="eastAsia"/>
              </w:rPr>
              <w:t>請廠商加強檢查。</w:t>
            </w:r>
          </w:p>
          <w:p w:rsidR="000372F0" w:rsidRPr="000372F0" w:rsidRDefault="000372F0" w:rsidP="000372F0">
            <w:pPr>
              <w:pStyle w:val="afd"/>
              <w:numPr>
                <w:ilvl w:val="0"/>
                <w:numId w:val="29"/>
              </w:numPr>
              <w:snapToGrid w:val="0"/>
              <w:spacing w:line="300" w:lineRule="auto"/>
              <w:ind w:leftChars="0"/>
              <w:rPr>
                <w:rFonts w:eastAsia="標楷體"/>
              </w:rPr>
            </w:pPr>
            <w:r w:rsidRPr="000372F0">
              <w:rPr>
                <w:rFonts w:eastAsia="標楷體" w:hint="eastAsia"/>
              </w:rPr>
              <w:t>第一線救護人員訓練於</w:t>
            </w:r>
            <w:r w:rsidR="008814ED">
              <w:rPr>
                <w:rFonts w:eastAsia="標楷體" w:hint="eastAsia"/>
              </w:rPr>
              <w:t>105</w:t>
            </w:r>
            <w:r w:rsidRPr="000372F0">
              <w:rPr>
                <w:rFonts w:eastAsia="標楷體" w:hint="eastAsia"/>
              </w:rPr>
              <w:t>年到期，可考慮再辦理教育訓練。</w:t>
            </w:r>
          </w:p>
          <w:p w:rsidR="000372F0" w:rsidRDefault="000372F0" w:rsidP="000372F0">
            <w:pPr>
              <w:snapToGrid w:val="0"/>
              <w:spacing w:line="300" w:lineRule="auto"/>
              <w:jc w:val="both"/>
              <w:rPr>
                <w:rFonts w:eastAsia="標楷體"/>
              </w:rPr>
            </w:pPr>
            <w:r>
              <w:rPr>
                <w:rFonts w:eastAsia="標楷體" w:hint="eastAsia"/>
              </w:rPr>
              <w:t xml:space="preserve">        </w:t>
            </w:r>
            <w:r>
              <w:rPr>
                <w:rFonts w:eastAsia="標楷體" w:hint="eastAsia"/>
              </w:rPr>
              <w:t>優點：去年年底同仁突然倒地，第一時間使用</w:t>
            </w:r>
            <w:r w:rsidRPr="002F00AD">
              <w:rPr>
                <w:rFonts w:eastAsia="標楷體"/>
              </w:rPr>
              <w:t>AED</w:t>
            </w:r>
            <w:r>
              <w:rPr>
                <w:rFonts w:eastAsia="標楷體" w:hint="eastAsia"/>
              </w:rPr>
              <w:t>及施行</w:t>
            </w:r>
            <w:r>
              <w:rPr>
                <w:rFonts w:eastAsia="標楷體" w:hint="eastAsia"/>
              </w:rPr>
              <w:t>CPR</w:t>
            </w:r>
            <w:r>
              <w:rPr>
                <w:rFonts w:eastAsia="標楷體" w:hint="eastAsia"/>
              </w:rPr>
              <w:t>救治讓同仁存活，可見平時</w:t>
            </w:r>
          </w:p>
          <w:p w:rsidR="000372F0" w:rsidRPr="000372F0" w:rsidRDefault="000372F0" w:rsidP="000372F0">
            <w:pPr>
              <w:snapToGrid w:val="0"/>
              <w:spacing w:line="300" w:lineRule="auto"/>
              <w:jc w:val="both"/>
              <w:rPr>
                <w:rFonts w:eastAsia="標楷體"/>
              </w:rPr>
            </w:pPr>
            <w:r>
              <w:rPr>
                <w:rFonts w:eastAsia="標楷體" w:hint="eastAsia"/>
              </w:rPr>
              <w:t xml:space="preserve">                   </w:t>
            </w:r>
            <w:r>
              <w:rPr>
                <w:rFonts w:eastAsia="標楷體" w:hint="eastAsia"/>
              </w:rPr>
              <w:t>人員訓練佳，值得稱許。</w:t>
            </w:r>
          </w:p>
          <w:p w:rsidR="000372F0" w:rsidRPr="000372F0" w:rsidRDefault="00CF2B8E" w:rsidP="000372F0">
            <w:pPr>
              <w:ind w:left="360"/>
              <w:jc w:val="both"/>
              <w:rPr>
                <w:rFonts w:ascii="標楷體" w:eastAsia="標楷體" w:hAnsi="標楷體" w:cs="標楷體"/>
              </w:rPr>
            </w:pPr>
            <w:r>
              <w:rPr>
                <w:rFonts w:ascii="標楷體" w:eastAsia="標楷體" w:hAnsi="標楷體" w:cs="標楷體" w:hint="eastAsia"/>
              </w:rPr>
              <w:t xml:space="preserve"> </w:t>
            </w:r>
            <w:r w:rsidR="0070518D">
              <w:rPr>
                <w:rFonts w:ascii="標楷體" w:eastAsia="標楷體" w:hAnsi="標楷體" w:cs="標楷體" w:hint="eastAsia"/>
              </w:rPr>
              <w:t>(六)</w:t>
            </w:r>
            <w:r w:rsidR="000372F0" w:rsidRPr="000372F0">
              <w:rPr>
                <w:rFonts w:eastAsia="標楷體" w:hint="eastAsia"/>
              </w:rPr>
              <w:t xml:space="preserve"> </w:t>
            </w:r>
            <w:r w:rsidR="000372F0" w:rsidRPr="000372F0">
              <w:rPr>
                <w:rFonts w:ascii="標楷體" w:eastAsia="標楷體" w:hAnsi="標楷體" w:cs="標楷體" w:hint="eastAsia"/>
              </w:rPr>
              <w:t>中餐廳：</w:t>
            </w:r>
          </w:p>
          <w:p w:rsidR="000372F0" w:rsidRDefault="000372F0" w:rsidP="000372F0">
            <w:pPr>
              <w:snapToGrid w:val="0"/>
              <w:spacing w:line="300" w:lineRule="auto"/>
              <w:ind w:firstLineChars="300" w:firstLine="720"/>
              <w:jc w:val="both"/>
              <w:rPr>
                <w:rFonts w:ascii="標楷體" w:eastAsia="標楷體" w:hAnsi="標楷體" w:cs="標楷體"/>
              </w:rPr>
            </w:pPr>
            <w:r>
              <w:rPr>
                <w:rFonts w:ascii="標楷體" w:eastAsia="標楷體" w:hAnsi="標楷體" w:cs="標楷體" w:hint="eastAsia"/>
              </w:rPr>
              <w:t xml:space="preserve"> (1)</w:t>
            </w:r>
            <w:r w:rsidRPr="000372F0">
              <w:rPr>
                <w:rFonts w:ascii="標楷體" w:eastAsia="標楷體" w:hAnsi="標楷體" w:cs="標楷體" w:hint="eastAsia"/>
              </w:rPr>
              <w:t>未落實病媒</w:t>
            </w:r>
            <w:proofErr w:type="gramStart"/>
            <w:r w:rsidRPr="000372F0">
              <w:rPr>
                <w:rFonts w:ascii="標楷體" w:eastAsia="標楷體" w:hAnsi="標楷體" w:cs="標楷體" w:hint="eastAsia"/>
              </w:rPr>
              <w:t>蚊</w:t>
            </w:r>
            <w:proofErr w:type="gramEnd"/>
            <w:r w:rsidRPr="000372F0">
              <w:rPr>
                <w:rFonts w:ascii="標楷體" w:eastAsia="標楷體" w:hAnsi="標楷體" w:cs="標楷體" w:hint="eastAsia"/>
              </w:rPr>
              <w:t>防治。</w:t>
            </w:r>
          </w:p>
          <w:p w:rsidR="000372F0" w:rsidRDefault="000372F0" w:rsidP="000372F0">
            <w:pPr>
              <w:snapToGrid w:val="0"/>
              <w:spacing w:line="300" w:lineRule="auto"/>
              <w:ind w:left="720"/>
              <w:jc w:val="both"/>
              <w:rPr>
                <w:rFonts w:ascii="標楷體" w:eastAsia="標楷體" w:hAnsi="標楷體" w:cs="標楷體"/>
              </w:rPr>
            </w:pPr>
            <w:r>
              <w:rPr>
                <w:rFonts w:ascii="標楷體" w:eastAsia="標楷體" w:hAnsi="標楷體" w:cs="標楷體" w:hint="eastAsia"/>
              </w:rPr>
              <w:t xml:space="preserve"> (2)</w:t>
            </w:r>
            <w:proofErr w:type="gramStart"/>
            <w:r w:rsidRPr="000372F0">
              <w:rPr>
                <w:rFonts w:ascii="標楷體" w:eastAsia="標楷體" w:hAnsi="標楷體" w:cs="標楷體" w:hint="eastAsia"/>
              </w:rPr>
              <w:t>非步入</w:t>
            </w:r>
            <w:proofErr w:type="gramEnd"/>
            <w:r w:rsidRPr="000372F0">
              <w:rPr>
                <w:rFonts w:ascii="標楷體" w:eastAsia="標楷體" w:hAnsi="標楷體" w:cs="標楷體" w:hint="eastAsia"/>
              </w:rPr>
              <w:t>式冰箱建議除去原料外包裝紙箱再入庫。</w:t>
            </w:r>
          </w:p>
          <w:p w:rsidR="000372F0" w:rsidRDefault="000372F0" w:rsidP="000372F0">
            <w:pPr>
              <w:snapToGrid w:val="0"/>
              <w:spacing w:line="300" w:lineRule="auto"/>
              <w:ind w:left="720"/>
              <w:jc w:val="both"/>
              <w:rPr>
                <w:rFonts w:ascii="標楷體" w:eastAsia="標楷體" w:hAnsi="標楷體" w:cs="標楷體"/>
              </w:rPr>
            </w:pPr>
            <w:r>
              <w:rPr>
                <w:rFonts w:ascii="標楷體" w:eastAsia="標楷體" w:hAnsi="標楷體" w:cs="標楷體" w:hint="eastAsia"/>
              </w:rPr>
              <w:t xml:space="preserve"> (3)</w:t>
            </w:r>
            <w:r w:rsidRPr="000372F0">
              <w:rPr>
                <w:rFonts w:ascii="標楷體" w:eastAsia="標楷體" w:hAnsi="標楷體" w:cs="標楷體" w:hint="eastAsia"/>
              </w:rPr>
              <w:t xml:space="preserve"> 未建立完善的「廚房衛生自主檢查表」(</w:t>
            </w:r>
            <w:r w:rsidR="00402FA9">
              <w:rPr>
                <w:rFonts w:ascii="標楷體" w:eastAsia="標楷體" w:hAnsi="標楷體" w:cs="標楷體" w:hint="eastAsia"/>
              </w:rPr>
              <w:t>部分</w:t>
            </w:r>
            <w:proofErr w:type="gramStart"/>
            <w:r w:rsidR="00402FA9">
              <w:rPr>
                <w:rFonts w:ascii="標楷體" w:eastAsia="標楷體" w:hAnsi="標楷體" w:cs="標楷體" w:hint="eastAsia"/>
              </w:rPr>
              <w:t>欄位未</w:t>
            </w:r>
            <w:r w:rsidRPr="000372F0">
              <w:rPr>
                <w:rFonts w:ascii="標楷體" w:eastAsia="標楷體" w:hAnsi="標楷體" w:cs="標楷體" w:hint="eastAsia"/>
              </w:rPr>
              <w:t>勾選</w:t>
            </w:r>
            <w:proofErr w:type="gramEnd"/>
            <w:r w:rsidRPr="000372F0">
              <w:rPr>
                <w:rFonts w:ascii="標楷體" w:eastAsia="標楷體" w:hAnsi="標楷體" w:cs="標楷體" w:hint="eastAsia"/>
              </w:rPr>
              <w:t>)</w:t>
            </w:r>
            <w:r>
              <w:rPr>
                <w:rFonts w:ascii="標楷體" w:eastAsia="標楷體" w:hAnsi="標楷體" w:cs="標楷體" w:hint="eastAsia"/>
              </w:rPr>
              <w:t>。</w:t>
            </w:r>
          </w:p>
          <w:p w:rsidR="000372F0" w:rsidRDefault="000372F0" w:rsidP="000372F0">
            <w:pPr>
              <w:snapToGrid w:val="0"/>
              <w:spacing w:line="300" w:lineRule="auto"/>
              <w:ind w:left="720"/>
              <w:jc w:val="both"/>
              <w:rPr>
                <w:rFonts w:ascii="標楷體" w:eastAsia="標楷體" w:hAnsi="標楷體" w:cs="標楷體"/>
              </w:rPr>
            </w:pPr>
            <w:r>
              <w:rPr>
                <w:rFonts w:ascii="標楷體" w:eastAsia="標楷體" w:hAnsi="標楷體" w:cs="標楷體" w:hint="eastAsia"/>
              </w:rPr>
              <w:t xml:space="preserve"> (4)</w:t>
            </w:r>
            <w:r w:rsidRPr="000372F0">
              <w:rPr>
                <w:rFonts w:ascii="標楷體" w:eastAsia="標楷體" w:hAnsi="標楷體" w:cs="標楷體" w:hint="eastAsia"/>
              </w:rPr>
              <w:t>排油煙機</w:t>
            </w:r>
            <w:proofErr w:type="gramStart"/>
            <w:r w:rsidRPr="000372F0">
              <w:rPr>
                <w:rFonts w:ascii="標楷體" w:eastAsia="標楷體" w:hAnsi="標楷體" w:cs="標楷體" w:hint="eastAsia"/>
              </w:rPr>
              <w:t>不</w:t>
            </w:r>
            <w:proofErr w:type="gramEnd"/>
            <w:r w:rsidRPr="000372F0">
              <w:rPr>
                <w:rFonts w:ascii="標楷體" w:eastAsia="標楷體" w:hAnsi="標楷體" w:cs="標楷體" w:hint="eastAsia"/>
              </w:rPr>
              <w:t>潔。</w:t>
            </w:r>
          </w:p>
          <w:p w:rsidR="000372F0" w:rsidRDefault="000372F0" w:rsidP="00AE08D3">
            <w:pPr>
              <w:snapToGrid w:val="0"/>
              <w:spacing w:line="300" w:lineRule="auto"/>
              <w:jc w:val="both"/>
              <w:rPr>
                <w:rFonts w:ascii="標楷體" w:eastAsia="標楷體" w:hAnsi="標楷體" w:cs="標楷體"/>
              </w:rPr>
            </w:pPr>
            <w:r>
              <w:rPr>
                <w:rFonts w:ascii="標楷體" w:eastAsia="標楷體" w:hAnsi="標楷體" w:cs="標楷體" w:hint="eastAsia"/>
              </w:rPr>
              <w:t xml:space="preserve">   (七)</w:t>
            </w:r>
            <w:r w:rsidRPr="000372F0">
              <w:rPr>
                <w:rFonts w:ascii="標楷體" w:eastAsia="標楷體" w:hAnsi="標楷體" w:cs="標楷體" w:hint="eastAsia"/>
              </w:rPr>
              <w:t>大型遊樂區：熱狗販售</w:t>
            </w:r>
            <w:proofErr w:type="gramStart"/>
            <w:r w:rsidRPr="000372F0">
              <w:rPr>
                <w:rFonts w:ascii="標楷體" w:eastAsia="標楷體" w:hAnsi="標楷體" w:cs="標楷體" w:hint="eastAsia"/>
              </w:rPr>
              <w:t>檯</w:t>
            </w:r>
            <w:proofErr w:type="gramEnd"/>
            <w:r w:rsidRPr="000372F0">
              <w:rPr>
                <w:rFonts w:ascii="標楷體" w:eastAsia="標楷體" w:hAnsi="標楷體" w:cs="標楷體" w:hint="eastAsia"/>
              </w:rPr>
              <w:t>未有病媒</w:t>
            </w:r>
            <w:proofErr w:type="gramStart"/>
            <w:r w:rsidRPr="000372F0">
              <w:rPr>
                <w:rFonts w:ascii="標楷體" w:eastAsia="標楷體" w:hAnsi="標楷體" w:cs="標楷體" w:hint="eastAsia"/>
              </w:rPr>
              <w:t>蚊</w:t>
            </w:r>
            <w:proofErr w:type="gramEnd"/>
            <w:r w:rsidRPr="000372F0">
              <w:rPr>
                <w:rFonts w:ascii="標楷體" w:eastAsia="標楷體" w:hAnsi="標楷體" w:cs="標楷體" w:hint="eastAsia"/>
              </w:rPr>
              <w:t>防治措施(建議加防護罩)。</w:t>
            </w:r>
          </w:p>
          <w:p w:rsidR="00E17185" w:rsidRPr="00BE5DBF" w:rsidRDefault="00CF2B8E" w:rsidP="000372F0">
            <w:pPr>
              <w:snapToGrid w:val="0"/>
              <w:spacing w:line="300" w:lineRule="auto"/>
              <w:jc w:val="both"/>
              <w:rPr>
                <w:rFonts w:ascii="標楷體" w:eastAsia="標楷體" w:hAnsi="標楷體" w:cs="標楷體"/>
              </w:rPr>
            </w:pPr>
            <w:r>
              <w:rPr>
                <w:rFonts w:ascii="標楷體" w:eastAsia="標楷體" w:hAnsi="標楷體" w:cs="標楷體" w:hint="eastAsia"/>
              </w:rPr>
              <w:t xml:space="preserve">   </w:t>
            </w:r>
            <w:r w:rsidR="00AE08D3">
              <w:rPr>
                <w:rFonts w:ascii="標楷體" w:eastAsia="標楷體" w:hAnsi="標楷體" w:cs="標楷體" w:hint="eastAsia"/>
              </w:rPr>
              <w:t>(八)</w:t>
            </w:r>
            <w:r w:rsidR="000372F0" w:rsidRPr="000372F0">
              <w:rPr>
                <w:rFonts w:ascii="標楷體" w:eastAsia="標楷體" w:hAnsi="標楷體" w:cs="標楷體" w:hint="eastAsia"/>
              </w:rPr>
              <w:t>建議更新文件夾之文件於最新版本。</w:t>
            </w:r>
          </w:p>
          <w:p w:rsid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四、</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南市政府警察局</w:t>
            </w:r>
          </w:p>
          <w:p w:rsidR="00AE08D3" w:rsidRDefault="00AE08D3" w:rsidP="00AE08D3">
            <w:pPr>
              <w:snapToGrid w:val="0"/>
              <w:spacing w:line="300" w:lineRule="auto"/>
              <w:jc w:val="both"/>
              <w:rPr>
                <w:rFonts w:eastAsia="標楷體"/>
              </w:rPr>
            </w:pPr>
            <w:r>
              <w:rPr>
                <w:rFonts w:ascii="標楷體" w:eastAsia="標楷體" w:hAnsi="標楷體" w:cs="標楷體" w:hint="eastAsia"/>
              </w:rPr>
              <w:t xml:space="preserve">   (</w:t>
            </w:r>
            <w:proofErr w:type="gramStart"/>
            <w:r>
              <w:rPr>
                <w:rFonts w:ascii="標楷體" w:eastAsia="標楷體" w:hAnsi="標楷體" w:cs="標楷體" w:hint="eastAsia"/>
              </w:rPr>
              <w:t>一</w:t>
            </w:r>
            <w:proofErr w:type="gramEnd"/>
            <w:r>
              <w:rPr>
                <w:rFonts w:ascii="標楷體" w:eastAsia="標楷體" w:hAnsi="標楷體" w:cs="標楷體" w:hint="eastAsia"/>
              </w:rPr>
              <w:t>)</w:t>
            </w:r>
            <w:r w:rsidRPr="00AE08D3">
              <w:rPr>
                <w:rFonts w:eastAsia="標楷體" w:hint="eastAsia"/>
              </w:rPr>
              <w:t>檢查結果均符合規定。</w:t>
            </w:r>
          </w:p>
          <w:p w:rsidR="00BE5DBF" w:rsidRPr="00AE08D3" w:rsidRDefault="00AE08D3" w:rsidP="00AE08D3">
            <w:pPr>
              <w:snapToGrid w:val="0"/>
              <w:spacing w:line="300" w:lineRule="auto"/>
              <w:jc w:val="both"/>
              <w:rPr>
                <w:rFonts w:eastAsia="標楷體"/>
              </w:rPr>
            </w:pPr>
            <w:r>
              <w:rPr>
                <w:rFonts w:eastAsia="標楷體" w:hint="eastAsia"/>
              </w:rPr>
              <w:t xml:space="preserve">      (</w:t>
            </w:r>
            <w:r>
              <w:rPr>
                <w:rFonts w:eastAsia="標楷體" w:hint="eastAsia"/>
              </w:rPr>
              <w:t>二</w:t>
            </w:r>
            <w:r>
              <w:rPr>
                <w:rFonts w:eastAsia="標楷體" w:hint="eastAsia"/>
              </w:rPr>
              <w:t>)</w:t>
            </w:r>
            <w:r>
              <w:rPr>
                <w:rFonts w:eastAsia="標楷體" w:hint="eastAsia"/>
              </w:rPr>
              <w:t>交通應變計畫無書面資料可</w:t>
            </w:r>
            <w:proofErr w:type="gramStart"/>
            <w:r>
              <w:rPr>
                <w:rFonts w:eastAsia="標楷體" w:hint="eastAsia"/>
              </w:rPr>
              <w:t>稽</w:t>
            </w:r>
            <w:proofErr w:type="gramEnd"/>
            <w:r>
              <w:rPr>
                <w:rFonts w:eastAsia="標楷體" w:hint="eastAsia"/>
              </w:rPr>
              <w:t>，請補正。</w:t>
            </w:r>
          </w:p>
          <w:p w:rsid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五、</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南市政府勞工局</w:t>
            </w:r>
          </w:p>
          <w:p w:rsidR="00AE08D3" w:rsidRDefault="007C7356" w:rsidP="00AE08D3">
            <w:pPr>
              <w:snapToGrid w:val="0"/>
              <w:spacing w:line="300" w:lineRule="auto"/>
              <w:jc w:val="both"/>
              <w:rPr>
                <w:rFonts w:eastAsia="標楷體"/>
              </w:rPr>
            </w:pPr>
            <w:r>
              <w:rPr>
                <w:rFonts w:ascii="標楷體" w:eastAsia="標楷體" w:hAnsi="標楷體" w:cs="標楷體" w:hint="eastAsia"/>
              </w:rPr>
              <w:t xml:space="preserve">    </w:t>
            </w:r>
            <w:r w:rsidR="00AE08D3" w:rsidRPr="00C41E47">
              <w:rPr>
                <w:rFonts w:eastAsia="標楷體" w:hint="eastAsia"/>
              </w:rPr>
              <w:t>職業</w:t>
            </w:r>
            <w:r w:rsidR="00AE08D3">
              <w:rPr>
                <w:rFonts w:eastAsia="標楷體" w:hint="eastAsia"/>
              </w:rPr>
              <w:t>安全衛生施行細則第</w:t>
            </w:r>
            <w:r w:rsidR="00AE08D3">
              <w:rPr>
                <w:rFonts w:eastAsia="標楷體" w:hint="eastAsia"/>
              </w:rPr>
              <w:t>41</w:t>
            </w:r>
            <w:r w:rsidR="00AE08D3">
              <w:rPr>
                <w:rFonts w:eastAsia="標楷體" w:hint="eastAsia"/>
              </w:rPr>
              <w:t>條，增加健康指導及管理措施，現場工作守則未有增加該項目，</w:t>
            </w:r>
          </w:p>
          <w:p w:rsidR="007C7356" w:rsidRPr="00BE5DBF" w:rsidRDefault="00AE08D3" w:rsidP="00AE08D3">
            <w:pPr>
              <w:snapToGrid w:val="0"/>
              <w:spacing w:line="300" w:lineRule="auto"/>
              <w:jc w:val="both"/>
              <w:rPr>
                <w:rFonts w:ascii="標楷體" w:eastAsia="標楷體" w:hAnsi="標楷體" w:cs="標楷體"/>
              </w:rPr>
            </w:pPr>
            <w:r>
              <w:rPr>
                <w:rFonts w:eastAsia="標楷體" w:hint="eastAsia"/>
              </w:rPr>
              <w:t xml:space="preserve">        </w:t>
            </w:r>
            <w:r>
              <w:rPr>
                <w:rFonts w:eastAsia="標楷體" w:hint="eastAsia"/>
              </w:rPr>
              <w:t>請補正。</w:t>
            </w:r>
          </w:p>
          <w:p w:rsidR="00BE5DBF" w:rsidRP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六、</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南市政府環境保護局</w:t>
            </w:r>
          </w:p>
          <w:p w:rsidR="00671223" w:rsidRPr="00BE5DBF" w:rsidRDefault="00671223" w:rsidP="001E776C">
            <w:pPr>
              <w:snapToGrid w:val="0"/>
              <w:spacing w:line="300" w:lineRule="auto"/>
              <w:jc w:val="both"/>
              <w:rPr>
                <w:rFonts w:ascii="標楷體" w:eastAsia="標楷體" w:hAnsi="標楷體" w:cs="標楷體"/>
              </w:rPr>
            </w:pPr>
            <w:r>
              <w:rPr>
                <w:rFonts w:ascii="標楷體" w:eastAsia="標楷體" w:hAnsi="標楷體" w:cs="標楷體" w:hint="eastAsia"/>
              </w:rPr>
              <w:t xml:space="preserve">    </w:t>
            </w:r>
            <w:r w:rsidR="001E776C">
              <w:rPr>
                <w:rFonts w:ascii="標楷體" w:eastAsia="標楷體" w:hAnsi="標楷體" w:cs="標楷體" w:hint="eastAsia"/>
              </w:rPr>
              <w:t>公廁門</w:t>
            </w:r>
            <w:proofErr w:type="gramStart"/>
            <w:r w:rsidR="001E776C">
              <w:rPr>
                <w:rFonts w:ascii="標楷體" w:eastAsia="標楷體" w:hAnsi="標楷體" w:cs="標楷體" w:hint="eastAsia"/>
              </w:rPr>
              <w:t>桿</w:t>
            </w:r>
            <w:proofErr w:type="gramEnd"/>
            <w:r w:rsidR="001E776C">
              <w:rPr>
                <w:rFonts w:ascii="標楷體" w:eastAsia="標楷體" w:hAnsi="標楷體" w:cs="標楷體" w:hint="eastAsia"/>
              </w:rPr>
              <w:t>、門框請定期擦拭，白鐵扶手部分請加強保養。</w:t>
            </w:r>
          </w:p>
          <w:p w:rsidR="00BE5DBF" w:rsidRP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七、</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南市政府法制處</w:t>
            </w:r>
          </w:p>
          <w:p w:rsidR="00BE5DBF" w:rsidRPr="00BE5DBF" w:rsidRDefault="00945A85" w:rsidP="00BE5DBF">
            <w:pPr>
              <w:snapToGrid w:val="0"/>
              <w:spacing w:line="300" w:lineRule="auto"/>
              <w:jc w:val="both"/>
              <w:rPr>
                <w:rFonts w:ascii="標楷體" w:eastAsia="標楷體" w:hAnsi="標楷體" w:cs="標楷體"/>
              </w:rPr>
            </w:pPr>
            <w:r>
              <w:rPr>
                <w:rFonts w:ascii="標楷體" w:eastAsia="標楷體" w:hAnsi="標楷體" w:cs="標楷體" w:hint="eastAsia"/>
              </w:rPr>
              <w:t xml:space="preserve">    </w:t>
            </w:r>
            <w:r w:rsidR="000B1C0F">
              <w:rPr>
                <w:rFonts w:ascii="標楷體" w:eastAsia="標楷體" w:hAnsi="標楷體" w:cs="標楷體" w:hint="eastAsia"/>
              </w:rPr>
              <w:t>符合相關規定。</w:t>
            </w:r>
          </w:p>
          <w:p w:rsidR="00BE5DBF" w:rsidRPr="00BE5DBF" w:rsidRDefault="00BE5DBF" w:rsidP="00BE5DBF">
            <w:pPr>
              <w:snapToGrid w:val="0"/>
              <w:spacing w:line="300" w:lineRule="auto"/>
              <w:jc w:val="both"/>
              <w:rPr>
                <w:rFonts w:ascii="標楷體" w:eastAsia="標楷體" w:hAnsi="標楷體" w:cs="標楷體"/>
              </w:rPr>
            </w:pPr>
            <w:r w:rsidRPr="00BE5DBF">
              <w:rPr>
                <w:rFonts w:ascii="標楷體" w:eastAsia="標楷體" w:hAnsi="標楷體" w:cs="標楷體" w:hint="eastAsia"/>
              </w:rPr>
              <w:t>八、</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南市政府交通局</w:t>
            </w:r>
          </w:p>
          <w:p w:rsidR="000B1C0F" w:rsidRDefault="00945A85" w:rsidP="000B1C0F">
            <w:pPr>
              <w:snapToGrid w:val="0"/>
              <w:spacing w:line="300" w:lineRule="auto"/>
              <w:jc w:val="both"/>
              <w:rPr>
                <w:rFonts w:ascii="標楷體" w:eastAsia="標楷體" w:hAnsi="標楷體" w:cs="標楷體"/>
                <w:bCs/>
              </w:rPr>
            </w:pPr>
            <w:r>
              <w:rPr>
                <w:rFonts w:ascii="標楷體" w:eastAsia="標楷體" w:hAnsi="標楷體" w:cs="標楷體" w:hint="eastAsia"/>
              </w:rPr>
              <w:t xml:space="preserve">    </w:t>
            </w:r>
            <w:r w:rsidR="000B1C0F" w:rsidRPr="000B1C0F">
              <w:rPr>
                <w:rFonts w:ascii="標楷體" w:eastAsia="標楷體" w:hAnsi="標楷體" w:cs="標楷體" w:hint="eastAsia"/>
                <w:bCs/>
              </w:rPr>
              <w:t>孕婦及育有六歲以下兒童者停車格位，將自108年6月29日起實施裁罰，請加強宣導未俱專</w:t>
            </w:r>
          </w:p>
          <w:p w:rsidR="000B1C0F" w:rsidRDefault="000B1C0F" w:rsidP="000B1C0F">
            <w:pPr>
              <w:snapToGrid w:val="0"/>
              <w:spacing w:line="300" w:lineRule="auto"/>
              <w:jc w:val="both"/>
              <w:rPr>
                <w:rFonts w:ascii="標楷體" w:eastAsia="標楷體" w:hAnsi="標楷體" w:cs="標楷體"/>
                <w:bCs/>
              </w:rPr>
            </w:pPr>
            <w:r>
              <w:rPr>
                <w:rFonts w:ascii="標楷體" w:eastAsia="標楷體" w:hAnsi="標楷體" w:cs="標楷體" w:hint="eastAsia"/>
                <w:bCs/>
              </w:rPr>
              <w:t xml:space="preserve">    </w:t>
            </w:r>
            <w:r w:rsidRPr="000B1C0F">
              <w:rPr>
                <w:rFonts w:ascii="標楷體" w:eastAsia="標楷體" w:hAnsi="標楷體" w:cs="標楷體" w:hint="eastAsia"/>
                <w:bCs/>
              </w:rPr>
              <w:t>用停車證者請勿停放，並於人潮尖峰時刻加強巡查，倘有違規占用情形，可拍照送主管機關</w:t>
            </w:r>
          </w:p>
          <w:p w:rsidR="00945A85" w:rsidRPr="00945A85" w:rsidRDefault="000B1C0F" w:rsidP="000B1C0F">
            <w:pPr>
              <w:snapToGrid w:val="0"/>
              <w:spacing w:line="300" w:lineRule="auto"/>
              <w:jc w:val="both"/>
              <w:rPr>
                <w:rFonts w:ascii="標楷體" w:eastAsia="標楷體" w:hAnsi="標楷體" w:cs="標楷體"/>
              </w:rPr>
            </w:pPr>
            <w:r>
              <w:rPr>
                <w:rFonts w:ascii="標楷體" w:eastAsia="標楷體" w:hAnsi="標楷體" w:cs="標楷體" w:hint="eastAsia"/>
                <w:bCs/>
              </w:rPr>
              <w:t xml:space="preserve">    </w:t>
            </w:r>
            <w:r w:rsidRPr="000B1C0F">
              <w:rPr>
                <w:rFonts w:ascii="標楷體" w:eastAsia="標楷體" w:hAnsi="標楷體" w:cs="標楷體" w:hint="eastAsia"/>
                <w:bCs/>
              </w:rPr>
              <w:t>辦理裁處。</w:t>
            </w:r>
          </w:p>
          <w:p w:rsidR="00945A85" w:rsidRDefault="00BE5DBF" w:rsidP="00945A85">
            <w:pPr>
              <w:snapToGrid w:val="0"/>
              <w:spacing w:line="300" w:lineRule="auto"/>
              <w:jc w:val="both"/>
              <w:rPr>
                <w:rFonts w:ascii="標楷體" w:eastAsia="標楷體" w:hAnsi="標楷體" w:cs="標楷體"/>
              </w:rPr>
            </w:pPr>
            <w:r w:rsidRPr="00BE5DBF">
              <w:rPr>
                <w:rFonts w:ascii="標楷體" w:eastAsia="標楷體" w:hAnsi="標楷體" w:cs="標楷體" w:hint="eastAsia"/>
              </w:rPr>
              <w:t>九、</w:t>
            </w:r>
            <w:proofErr w:type="gramStart"/>
            <w:r w:rsidRPr="00BE5DBF">
              <w:rPr>
                <w:rFonts w:ascii="標楷體" w:eastAsia="標楷體" w:hAnsi="標楷體" w:cs="標楷體" w:hint="eastAsia"/>
              </w:rPr>
              <w:t>臺</w:t>
            </w:r>
            <w:proofErr w:type="gramEnd"/>
            <w:r w:rsidRPr="00BE5DBF">
              <w:rPr>
                <w:rFonts w:ascii="標楷體" w:eastAsia="標楷體" w:hAnsi="標楷體" w:cs="標楷體" w:hint="eastAsia"/>
              </w:rPr>
              <w:t>南市政府觀光旅遊局</w:t>
            </w:r>
          </w:p>
          <w:p w:rsidR="000167D4" w:rsidRPr="000167D4" w:rsidRDefault="00691B7C" w:rsidP="000B1C0F">
            <w:pPr>
              <w:snapToGrid w:val="0"/>
              <w:spacing w:line="300" w:lineRule="auto"/>
              <w:jc w:val="both"/>
              <w:rPr>
                <w:rFonts w:eastAsia="標楷體" w:cs="標楷體"/>
              </w:rPr>
            </w:pPr>
            <w:r>
              <w:rPr>
                <w:rFonts w:ascii="標楷體" w:eastAsia="標楷體" w:hAnsi="標楷體" w:cs="標楷體" w:hint="eastAsia"/>
              </w:rPr>
              <w:t xml:space="preserve">    </w:t>
            </w:r>
            <w:r w:rsidR="000B1C0F">
              <w:rPr>
                <w:rFonts w:ascii="標楷體" w:eastAsia="標楷體" w:hAnsi="標楷體" w:cs="標楷體" w:hint="eastAsia"/>
              </w:rPr>
              <w:t>(</w:t>
            </w:r>
            <w:proofErr w:type="gramStart"/>
            <w:r w:rsidR="000B1C0F">
              <w:rPr>
                <w:rFonts w:ascii="標楷體" w:eastAsia="標楷體" w:hAnsi="標楷體" w:cs="標楷體" w:hint="eastAsia"/>
              </w:rPr>
              <w:t>一</w:t>
            </w:r>
            <w:proofErr w:type="gramEnd"/>
            <w:r w:rsidR="000B1C0F">
              <w:rPr>
                <w:rFonts w:ascii="標楷體" w:eastAsia="標楷體" w:hAnsi="標楷體" w:cs="標楷體" w:hint="eastAsia"/>
              </w:rPr>
              <w:t>)</w:t>
            </w:r>
            <w:r w:rsidR="000167D4">
              <w:rPr>
                <w:rFonts w:eastAsia="標楷體" w:cs="標楷體"/>
              </w:rPr>
              <w:t xml:space="preserve"> </w:t>
            </w:r>
            <w:r w:rsidR="000167D4">
              <w:rPr>
                <w:rFonts w:eastAsia="標楷體" w:cs="標楷體"/>
              </w:rPr>
              <w:t>訂定緊急救護計畫</w:t>
            </w:r>
            <w:r w:rsidR="000167D4">
              <w:rPr>
                <w:rFonts w:eastAsia="標楷體" w:cs="標楷體" w:hint="eastAsia"/>
              </w:rPr>
              <w:t>(</w:t>
            </w:r>
            <w:r w:rsidR="000167D4">
              <w:rPr>
                <w:rFonts w:eastAsia="標楷體" w:cs="標楷體" w:hint="eastAsia"/>
              </w:rPr>
              <w:t>含</w:t>
            </w:r>
            <w:r w:rsidR="000167D4">
              <w:rPr>
                <w:rFonts w:eastAsia="標楷體" w:cs="標楷體"/>
              </w:rPr>
              <w:t>大量傷病患緊急救護及救難系統</w:t>
            </w:r>
            <w:r w:rsidR="000167D4">
              <w:rPr>
                <w:rFonts w:eastAsia="標楷體" w:cs="標楷體" w:hint="eastAsia"/>
              </w:rPr>
              <w:t>)</w:t>
            </w:r>
            <w:r w:rsidR="000167D4">
              <w:rPr>
                <w:rFonts w:eastAsia="標楷體" w:cs="標楷體" w:hint="eastAsia"/>
              </w:rPr>
              <w:t>，業經本府衛生局審查後，請速</w:t>
            </w:r>
          </w:p>
        </w:tc>
      </w:tr>
      <w:tr w:rsidR="008F258B" w:rsidTr="002764CA">
        <w:trPr>
          <w:cantSplit/>
          <w:trHeight w:val="2543"/>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0167D4" w:rsidRDefault="000167D4" w:rsidP="000167D4">
            <w:pPr>
              <w:snapToGrid w:val="0"/>
              <w:spacing w:line="300" w:lineRule="auto"/>
              <w:ind w:leftChars="200" w:left="480"/>
              <w:jc w:val="both"/>
              <w:rPr>
                <w:rFonts w:ascii="標楷體" w:eastAsia="標楷體" w:hAnsi="標楷體" w:cs="標楷體"/>
              </w:rPr>
            </w:pPr>
            <w:r>
              <w:rPr>
                <w:rFonts w:eastAsia="標楷體" w:cs="標楷體" w:hint="eastAsia"/>
              </w:rPr>
              <w:lastRenderedPageBreak/>
              <w:t xml:space="preserve">    </w:t>
            </w:r>
            <w:r w:rsidR="004123F4">
              <w:rPr>
                <w:rFonts w:eastAsia="標楷體" w:cs="標楷體" w:hint="eastAsia"/>
              </w:rPr>
              <w:t xml:space="preserve">   </w:t>
            </w:r>
            <w:r>
              <w:rPr>
                <w:rFonts w:eastAsia="標楷體" w:cs="標楷體" w:hint="eastAsia"/>
              </w:rPr>
              <w:t xml:space="preserve"> </w:t>
            </w:r>
            <w:r>
              <w:rPr>
                <w:rFonts w:eastAsia="標楷體" w:cs="標楷體" w:hint="eastAsia"/>
              </w:rPr>
              <w:t>依審查意見修正後，請於</w:t>
            </w:r>
            <w:r>
              <w:rPr>
                <w:rFonts w:eastAsia="標楷體" w:cs="標楷體" w:hint="eastAsia"/>
              </w:rPr>
              <w:t>4</w:t>
            </w:r>
            <w:r>
              <w:rPr>
                <w:rFonts w:eastAsia="標楷體" w:cs="標楷體" w:hint="eastAsia"/>
              </w:rPr>
              <w:t>月底前報本局備查</w:t>
            </w:r>
            <w:r>
              <w:rPr>
                <w:rFonts w:ascii="標楷體" w:eastAsia="標楷體" w:hAnsi="標楷體" w:cs="標楷體" w:hint="eastAsia"/>
              </w:rPr>
              <w:t>。</w:t>
            </w:r>
          </w:p>
          <w:p w:rsidR="000167D4" w:rsidRDefault="000167D4" w:rsidP="000167D4">
            <w:pPr>
              <w:snapToGrid w:val="0"/>
              <w:spacing w:line="300" w:lineRule="auto"/>
              <w:ind w:leftChars="200" w:left="480"/>
              <w:jc w:val="both"/>
              <w:rPr>
                <w:rFonts w:ascii="標楷體" w:eastAsia="標楷體" w:hAnsi="標楷體" w:cs="標楷體"/>
              </w:rPr>
            </w:pPr>
            <w:r>
              <w:rPr>
                <w:rFonts w:ascii="標楷體" w:eastAsia="標楷體" w:hAnsi="標楷體" w:cs="標楷體" w:hint="eastAsia"/>
              </w:rPr>
              <w:t>(二)</w:t>
            </w:r>
            <w:r w:rsidR="00A17606">
              <w:rPr>
                <w:rFonts w:ascii="標楷體" w:eastAsia="標楷體" w:hAnsi="標楷體" w:cs="標楷體" w:hint="eastAsia"/>
              </w:rPr>
              <w:t>本次檢查缺失，請於4月底前</w:t>
            </w:r>
            <w:r w:rsidR="00EC3AAD">
              <w:rPr>
                <w:rFonts w:ascii="標楷體" w:eastAsia="標楷體" w:hAnsi="標楷體" w:cs="標楷體" w:hint="eastAsia"/>
              </w:rPr>
              <w:t>改善</w:t>
            </w:r>
            <w:r w:rsidR="00A17606">
              <w:rPr>
                <w:rFonts w:ascii="標楷體" w:eastAsia="標楷體" w:hAnsi="標楷體" w:cs="標楷體" w:hint="eastAsia"/>
              </w:rPr>
              <w:t xml:space="preserve">完成。 </w:t>
            </w:r>
          </w:p>
          <w:p w:rsidR="000167D4" w:rsidRDefault="000167D4">
            <w:pPr>
              <w:snapToGrid w:val="0"/>
              <w:spacing w:line="300" w:lineRule="auto"/>
              <w:jc w:val="both"/>
              <w:rPr>
                <w:rFonts w:ascii="標楷體" w:eastAsia="標楷體" w:hAnsi="標楷體" w:cs="標楷體"/>
              </w:rPr>
            </w:pPr>
            <w:r>
              <w:rPr>
                <w:rFonts w:ascii="標楷體" w:eastAsia="標楷體" w:hAnsi="標楷體" w:cs="標楷體" w:hint="eastAsia"/>
              </w:rPr>
              <w:t xml:space="preserve">    (三)</w:t>
            </w:r>
            <w:r w:rsidR="00A17606">
              <w:rPr>
                <w:rFonts w:ascii="標楷體" w:eastAsia="標楷體" w:hAnsi="標楷體" w:cs="標楷體" w:hint="eastAsia"/>
              </w:rPr>
              <w:t xml:space="preserve">今年考核增加戶外教學成果獎項，請積極準備爭取佳績。 </w:t>
            </w:r>
          </w:p>
          <w:p w:rsidR="000167D4" w:rsidRDefault="000167D4">
            <w:pPr>
              <w:snapToGrid w:val="0"/>
              <w:spacing w:line="300" w:lineRule="auto"/>
              <w:jc w:val="both"/>
              <w:rPr>
                <w:rFonts w:ascii="標楷體" w:eastAsia="標楷體" w:hAnsi="標楷體" w:cs="標楷體"/>
              </w:rPr>
            </w:pPr>
          </w:p>
          <w:p w:rsidR="000167D4" w:rsidRDefault="000167D4">
            <w:pPr>
              <w:snapToGrid w:val="0"/>
              <w:spacing w:line="300" w:lineRule="auto"/>
              <w:jc w:val="both"/>
              <w:rPr>
                <w:rFonts w:ascii="標楷體" w:eastAsia="標楷體" w:hAnsi="標楷體" w:cs="標楷體"/>
              </w:rPr>
            </w:pPr>
          </w:p>
          <w:p w:rsidR="000167D4" w:rsidRDefault="000167D4">
            <w:pPr>
              <w:snapToGrid w:val="0"/>
              <w:spacing w:line="300" w:lineRule="auto"/>
              <w:jc w:val="both"/>
              <w:rPr>
                <w:rFonts w:ascii="標楷體" w:eastAsia="標楷體" w:hAnsi="標楷體" w:cs="標楷體"/>
              </w:rPr>
            </w:pPr>
          </w:p>
          <w:p w:rsidR="008F258B" w:rsidRDefault="00F83D45">
            <w:pPr>
              <w:snapToGrid w:val="0"/>
              <w:spacing w:line="300" w:lineRule="auto"/>
              <w:jc w:val="both"/>
              <w:rPr>
                <w:rFonts w:ascii="標楷體" w:eastAsia="標楷體" w:hAnsi="標楷體" w:cs="標楷體"/>
              </w:rPr>
            </w:pPr>
            <w:r>
              <w:rPr>
                <w:rFonts w:ascii="標楷體" w:eastAsia="標楷體" w:hAnsi="標楷體" w:cs="標楷體"/>
              </w:rPr>
              <w:t>備註：</w:t>
            </w:r>
          </w:p>
          <w:p w:rsidR="008F258B" w:rsidRDefault="00F83D45" w:rsidP="00337027">
            <w:pPr>
              <w:numPr>
                <w:ilvl w:val="0"/>
                <w:numId w:val="4"/>
              </w:numPr>
              <w:snapToGrid w:val="0"/>
              <w:spacing w:line="300" w:lineRule="auto"/>
              <w:jc w:val="both"/>
              <w:rPr>
                <w:rFonts w:ascii="標楷體" w:eastAsia="標楷體" w:hAnsi="標楷體" w:cs="標楷體"/>
              </w:rPr>
            </w:pPr>
            <w:r>
              <w:rPr>
                <w:rFonts w:ascii="標楷體" w:eastAsia="標楷體" w:hAnsi="標楷體" w:cs="標楷體"/>
              </w:rPr>
              <w:t>觀光遊樂業經檢查結果有不合規定者，除令限期改善，屆期仍未改善者，處新臺幣三萬元以上十五萬元以下罰鍰；情節重大者，並得定期停止其營業之一部或全部；經受停止營業處分仍繼續營業者，廢止其營業執照或登記證。</w:t>
            </w:r>
          </w:p>
          <w:p w:rsidR="008F258B" w:rsidRDefault="00F83D45" w:rsidP="00337027">
            <w:pPr>
              <w:numPr>
                <w:ilvl w:val="0"/>
                <w:numId w:val="4"/>
              </w:numPr>
              <w:snapToGrid w:val="0"/>
              <w:spacing w:line="300" w:lineRule="auto"/>
              <w:jc w:val="both"/>
              <w:rPr>
                <w:rFonts w:ascii="標楷體" w:eastAsia="標楷體" w:hAnsi="標楷體" w:cs="標楷體"/>
              </w:rPr>
            </w:pPr>
            <w:r>
              <w:rPr>
                <w:rFonts w:ascii="標楷體" w:eastAsia="標楷體" w:hAnsi="標楷體" w:cs="標楷體"/>
              </w:rPr>
              <w:t>經檢查結果，有不合規定且危害旅客安全之虞者，在未完全改善前，得暫停其設施或設備一部或全部之使用。</w:t>
            </w:r>
          </w:p>
        </w:tc>
      </w:tr>
    </w:tbl>
    <w:p w:rsidR="008F258B" w:rsidRDefault="008F258B" w:rsidP="00812674">
      <w:pPr>
        <w:tabs>
          <w:tab w:val="left" w:pos="7140"/>
        </w:tabs>
        <w:snapToGrid w:val="0"/>
        <w:spacing w:line="300" w:lineRule="auto"/>
        <w:rPr>
          <w:rFonts w:eastAsia="標楷體" w:cs="標楷體"/>
          <w:spacing w:val="-20"/>
          <w:sz w:val="28"/>
        </w:rPr>
      </w:pPr>
    </w:p>
    <w:sectPr w:rsidR="008F258B" w:rsidSect="00D865BC">
      <w:footerReference w:type="default" r:id="rId9"/>
      <w:pgSz w:w="11906" w:h="16838"/>
      <w:pgMar w:top="851" w:right="964" w:bottom="565" w:left="964" w:header="0" w:footer="509" w:gutter="0"/>
      <w:pgNumType w:start="1"/>
      <w:cols w:space="720"/>
      <w:formProt w:val="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7A6" w:rsidRDefault="00D237A6">
      <w:r>
        <w:separator/>
      </w:r>
    </w:p>
  </w:endnote>
  <w:endnote w:type="continuationSeparator" w:id="0">
    <w:p w:rsidR="00D237A6" w:rsidRDefault="00D2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新細明體;PMingLiU">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全真楷書;新細明體">
    <w:panose1 w:val="00000000000000000000"/>
    <w:charset w:val="88"/>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MingLiU">
    <w:panose1 w:val="00000000000000000000"/>
    <w:charset w:val="88"/>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509500"/>
      <w:docPartObj>
        <w:docPartGallery w:val="Page Numbers (Bottom of Page)"/>
        <w:docPartUnique/>
      </w:docPartObj>
    </w:sdtPr>
    <w:sdtEndPr/>
    <w:sdtContent>
      <w:p w:rsidR="00C940EE" w:rsidRDefault="00C940EE">
        <w:pPr>
          <w:pStyle w:val="ad"/>
          <w:jc w:val="center"/>
        </w:pPr>
        <w:r>
          <w:fldChar w:fldCharType="begin"/>
        </w:r>
        <w:r>
          <w:instrText xml:space="preserve"> PAGE  \* Arabic  \* MERGEFORMAT </w:instrText>
        </w:r>
        <w:r>
          <w:fldChar w:fldCharType="separate"/>
        </w:r>
        <w:r w:rsidR="00493602">
          <w:rPr>
            <w:noProof/>
          </w:rPr>
          <w:t>1</w:t>
        </w:r>
        <w:r>
          <w:fldChar w:fldCharType="end"/>
        </w:r>
      </w:p>
    </w:sdtContent>
  </w:sdt>
  <w:p w:rsidR="00C940EE" w:rsidRDefault="00C940EE">
    <w:pPr>
      <w:pStyle w:val="ad"/>
      <w:ind w:firstLine="4600"/>
      <w:rPr>
        <w:rStyle w:val="a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7A6" w:rsidRDefault="00D237A6">
      <w:r>
        <w:separator/>
      </w:r>
    </w:p>
  </w:footnote>
  <w:footnote w:type="continuationSeparator" w:id="0">
    <w:p w:rsidR="00D237A6" w:rsidRDefault="00D23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2E38"/>
    <w:multiLevelType w:val="hybridMultilevel"/>
    <w:tmpl w:val="2A766404"/>
    <w:lvl w:ilvl="0" w:tplc="F6C48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3E0E16"/>
    <w:multiLevelType w:val="multilevel"/>
    <w:tmpl w:val="127C9B16"/>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E2F88"/>
    <w:multiLevelType w:val="multilevel"/>
    <w:tmpl w:val="57249BD6"/>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A4D17"/>
    <w:multiLevelType w:val="hybridMultilevel"/>
    <w:tmpl w:val="8ED2952E"/>
    <w:lvl w:ilvl="0" w:tplc="06601052">
      <w:start w:val="1"/>
      <w:numFmt w:val="taiwaneseCountingThousand"/>
      <w:lvlText w:val="(%1)"/>
      <w:lvlJc w:val="left"/>
      <w:pPr>
        <w:ind w:left="1020" w:hanging="54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25596FC3"/>
    <w:multiLevelType w:val="multilevel"/>
    <w:tmpl w:val="ACC6CCA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7A5670"/>
    <w:multiLevelType w:val="multilevel"/>
    <w:tmpl w:val="BD202BF4"/>
    <w:lvl w:ilvl="0">
      <w:start w:val="1"/>
      <w:numFmt w:val="decimal"/>
      <w:lvlText w:val="%1."/>
      <w:lvlJc w:val="left"/>
      <w:pPr>
        <w:tabs>
          <w:tab w:val="num" w:pos="360"/>
        </w:tabs>
        <w:ind w:left="360" w:hanging="360"/>
      </w:pPr>
      <w:rPr>
        <w:rFonts w:ascii="標楷體" w:eastAsia="標楷體" w:hAnsi="標楷體" w:cs="Times New Roman"/>
        <w:b/>
        <w:i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A637D0"/>
    <w:multiLevelType w:val="hybridMultilevel"/>
    <w:tmpl w:val="39DE471E"/>
    <w:lvl w:ilvl="0" w:tplc="DFA0A6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659350D"/>
    <w:multiLevelType w:val="hybridMultilevel"/>
    <w:tmpl w:val="E9BA14B0"/>
    <w:lvl w:ilvl="0" w:tplc="A4165C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8820B07"/>
    <w:multiLevelType w:val="hybridMultilevel"/>
    <w:tmpl w:val="5CB04A7A"/>
    <w:lvl w:ilvl="0" w:tplc="8D66E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DE4639"/>
    <w:multiLevelType w:val="hybridMultilevel"/>
    <w:tmpl w:val="2A766404"/>
    <w:lvl w:ilvl="0" w:tplc="F6C482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7B367B"/>
    <w:multiLevelType w:val="hybridMultilevel"/>
    <w:tmpl w:val="17BE4506"/>
    <w:lvl w:ilvl="0" w:tplc="89586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410B04"/>
    <w:multiLevelType w:val="hybridMultilevel"/>
    <w:tmpl w:val="57DC0F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B571189"/>
    <w:multiLevelType w:val="multilevel"/>
    <w:tmpl w:val="F0D475A4"/>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EC2E83"/>
    <w:multiLevelType w:val="multilevel"/>
    <w:tmpl w:val="1A84AA5E"/>
    <w:lvl w:ilvl="0">
      <w:start w:val="1"/>
      <w:numFmt w:val="decimal"/>
      <w:lvlText w:val="(%1)"/>
      <w:lvlJc w:val="left"/>
      <w:pPr>
        <w:ind w:left="720" w:hanging="360"/>
      </w:pPr>
      <w:rPr>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D50C3A"/>
    <w:multiLevelType w:val="hybridMultilevel"/>
    <w:tmpl w:val="B50AE486"/>
    <w:lvl w:ilvl="0" w:tplc="5AF62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F1808C2"/>
    <w:multiLevelType w:val="hybridMultilevel"/>
    <w:tmpl w:val="96244AB0"/>
    <w:lvl w:ilvl="0" w:tplc="1A4A0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28758AD"/>
    <w:multiLevelType w:val="multilevel"/>
    <w:tmpl w:val="5A200368"/>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A8503B"/>
    <w:multiLevelType w:val="multilevel"/>
    <w:tmpl w:val="7A1884C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2628FE"/>
    <w:multiLevelType w:val="multilevel"/>
    <w:tmpl w:val="97CCFF84"/>
    <w:lvl w:ilvl="0">
      <w:start w:val="1"/>
      <w:numFmt w:val="decimal"/>
      <w:lvlText w:val="%1."/>
      <w:lvlJc w:val="left"/>
      <w:pPr>
        <w:tabs>
          <w:tab w:val="num" w:pos="360"/>
        </w:tabs>
        <w:ind w:left="360" w:hanging="360"/>
      </w:pPr>
      <w:rPr>
        <w:rFonts w:ascii="標楷體" w:eastAsia="標楷體" w:hAnsi="標楷體" w:cs="Times New Roman"/>
        <w:b/>
        <w:strike w:val="0"/>
        <w:dstrike w:val="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9A751E"/>
    <w:multiLevelType w:val="multilevel"/>
    <w:tmpl w:val="A84E2B9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0A04BB"/>
    <w:multiLevelType w:val="hybridMultilevel"/>
    <w:tmpl w:val="738E706E"/>
    <w:lvl w:ilvl="0" w:tplc="B3C05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54F4D02"/>
    <w:multiLevelType w:val="hybridMultilevel"/>
    <w:tmpl w:val="7480BA58"/>
    <w:lvl w:ilvl="0" w:tplc="DA1C1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6C26AC7"/>
    <w:multiLevelType w:val="multilevel"/>
    <w:tmpl w:val="32D43E7C"/>
    <w:lvl w:ilvl="0">
      <w:start w:val="1"/>
      <w:numFmt w:val="decimal"/>
      <w:lvlText w:val="%1."/>
      <w:lvlJc w:val="left"/>
      <w:pPr>
        <w:tabs>
          <w:tab w:val="num" w:pos="360"/>
        </w:tabs>
        <w:ind w:left="360" w:hanging="360"/>
      </w:pPr>
      <w:rPr>
        <w:rFonts w:ascii="標楷體" w:eastAsia="標楷體" w:hAnsi="標楷體" w:cs="標楷體"/>
        <w:b/>
        <w:strike w:val="0"/>
        <w:dstrike w:val="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9835C8"/>
    <w:multiLevelType w:val="multilevel"/>
    <w:tmpl w:val="EA8A30C4"/>
    <w:lvl w:ilvl="0">
      <w:start w:val="1"/>
      <w:numFmt w:val="decimal"/>
      <w:lvlText w:val="%1."/>
      <w:lvlJc w:val="left"/>
      <w:pPr>
        <w:ind w:left="360" w:hanging="360"/>
      </w:pPr>
      <w:rPr>
        <w:rFonts w:eastAsia="標楷體" w:cs="標楷體"/>
        <w:b/>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231B50"/>
    <w:multiLevelType w:val="multilevel"/>
    <w:tmpl w:val="EC7E425A"/>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4910E8"/>
    <w:multiLevelType w:val="multilevel"/>
    <w:tmpl w:val="97F4169C"/>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192DE5"/>
    <w:multiLevelType w:val="hybridMultilevel"/>
    <w:tmpl w:val="892CF950"/>
    <w:lvl w:ilvl="0" w:tplc="8DE887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6597391"/>
    <w:multiLevelType w:val="multilevel"/>
    <w:tmpl w:val="94F89058"/>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9D37F2"/>
    <w:multiLevelType w:val="multilevel"/>
    <w:tmpl w:val="12FA7974"/>
    <w:lvl w:ilvl="0">
      <w:start w:val="1"/>
      <w:numFmt w:val="decimal"/>
      <w:lvlText w:val="%1."/>
      <w:lvlJc w:val="left"/>
      <w:pPr>
        <w:tabs>
          <w:tab w:val="num" w:pos="360"/>
        </w:tabs>
        <w:ind w:left="360" w:hanging="360"/>
      </w:pPr>
      <w:rPr>
        <w:rFonts w:ascii="標楷體" w:hAnsi="標楷體" w:cs="標楷體"/>
        <w:b/>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D6A12E3"/>
    <w:multiLevelType w:val="hybridMultilevel"/>
    <w:tmpl w:val="637E42E2"/>
    <w:lvl w:ilvl="0" w:tplc="B55282C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6"/>
  </w:num>
  <w:num w:numId="2">
    <w:abstractNumId w:val="1"/>
  </w:num>
  <w:num w:numId="3">
    <w:abstractNumId w:val="28"/>
  </w:num>
  <w:num w:numId="4">
    <w:abstractNumId w:val="27"/>
  </w:num>
  <w:num w:numId="5">
    <w:abstractNumId w:val="12"/>
  </w:num>
  <w:num w:numId="6">
    <w:abstractNumId w:val="24"/>
  </w:num>
  <w:num w:numId="7">
    <w:abstractNumId w:val="19"/>
  </w:num>
  <w:num w:numId="8">
    <w:abstractNumId w:val="17"/>
  </w:num>
  <w:num w:numId="9">
    <w:abstractNumId w:val="18"/>
  </w:num>
  <w:num w:numId="10">
    <w:abstractNumId w:val="4"/>
  </w:num>
  <w:num w:numId="11">
    <w:abstractNumId w:val="25"/>
  </w:num>
  <w:num w:numId="12">
    <w:abstractNumId w:val="5"/>
  </w:num>
  <w:num w:numId="13">
    <w:abstractNumId w:val="2"/>
  </w:num>
  <w:num w:numId="14">
    <w:abstractNumId w:val="22"/>
  </w:num>
  <w:num w:numId="15">
    <w:abstractNumId w:val="13"/>
  </w:num>
  <w:num w:numId="16">
    <w:abstractNumId w:val="23"/>
  </w:num>
  <w:num w:numId="17">
    <w:abstractNumId w:val="11"/>
  </w:num>
  <w:num w:numId="18">
    <w:abstractNumId w:val="20"/>
  </w:num>
  <w:num w:numId="19">
    <w:abstractNumId w:val="21"/>
  </w:num>
  <w:num w:numId="20">
    <w:abstractNumId w:val="14"/>
  </w:num>
  <w:num w:numId="21">
    <w:abstractNumId w:val="26"/>
  </w:num>
  <w:num w:numId="22">
    <w:abstractNumId w:val="8"/>
  </w:num>
  <w:num w:numId="23">
    <w:abstractNumId w:val="9"/>
  </w:num>
  <w:num w:numId="24">
    <w:abstractNumId w:val="6"/>
  </w:num>
  <w:num w:numId="25">
    <w:abstractNumId w:val="7"/>
  </w:num>
  <w:num w:numId="26">
    <w:abstractNumId w:val="15"/>
  </w:num>
  <w:num w:numId="27">
    <w:abstractNumId w:val="10"/>
  </w:num>
  <w:num w:numId="28">
    <w:abstractNumId w:val="29"/>
  </w:num>
  <w:num w:numId="29">
    <w:abstractNumId w:val="3"/>
  </w:num>
  <w:num w:numId="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8B"/>
    <w:rsid w:val="000167D4"/>
    <w:rsid w:val="00020B56"/>
    <w:rsid w:val="000372F0"/>
    <w:rsid w:val="00052B12"/>
    <w:rsid w:val="0006681A"/>
    <w:rsid w:val="000B1C0F"/>
    <w:rsid w:val="000C2589"/>
    <w:rsid w:val="00115257"/>
    <w:rsid w:val="001167B5"/>
    <w:rsid w:val="00144E2B"/>
    <w:rsid w:val="00181942"/>
    <w:rsid w:val="001E776C"/>
    <w:rsid w:val="001F55E1"/>
    <w:rsid w:val="00227784"/>
    <w:rsid w:val="00230245"/>
    <w:rsid w:val="00237FD7"/>
    <w:rsid w:val="00243429"/>
    <w:rsid w:val="002764CA"/>
    <w:rsid w:val="002A6315"/>
    <w:rsid w:val="002B6717"/>
    <w:rsid w:val="002F00AD"/>
    <w:rsid w:val="003042BF"/>
    <w:rsid w:val="00304542"/>
    <w:rsid w:val="003054AC"/>
    <w:rsid w:val="0032544A"/>
    <w:rsid w:val="00326AAE"/>
    <w:rsid w:val="003310DE"/>
    <w:rsid w:val="00337027"/>
    <w:rsid w:val="00347DE3"/>
    <w:rsid w:val="00351DEE"/>
    <w:rsid w:val="00355701"/>
    <w:rsid w:val="003E6F69"/>
    <w:rsid w:val="00402FA9"/>
    <w:rsid w:val="004123F4"/>
    <w:rsid w:val="00417E72"/>
    <w:rsid w:val="0047242D"/>
    <w:rsid w:val="004752FA"/>
    <w:rsid w:val="00477FD9"/>
    <w:rsid w:val="00493602"/>
    <w:rsid w:val="004C1724"/>
    <w:rsid w:val="004F6C74"/>
    <w:rsid w:val="005156BD"/>
    <w:rsid w:val="00527204"/>
    <w:rsid w:val="005443E3"/>
    <w:rsid w:val="005553CE"/>
    <w:rsid w:val="00562E62"/>
    <w:rsid w:val="00596140"/>
    <w:rsid w:val="00596F03"/>
    <w:rsid w:val="005C1D6A"/>
    <w:rsid w:val="00626685"/>
    <w:rsid w:val="00651B22"/>
    <w:rsid w:val="00671223"/>
    <w:rsid w:val="00691B7C"/>
    <w:rsid w:val="006C6602"/>
    <w:rsid w:val="006D64CB"/>
    <w:rsid w:val="0070518D"/>
    <w:rsid w:val="00711811"/>
    <w:rsid w:val="007428C9"/>
    <w:rsid w:val="007763D7"/>
    <w:rsid w:val="007A2DE2"/>
    <w:rsid w:val="007A53F9"/>
    <w:rsid w:val="007C7356"/>
    <w:rsid w:val="007D10D8"/>
    <w:rsid w:val="007D7503"/>
    <w:rsid w:val="007E327B"/>
    <w:rsid w:val="00812674"/>
    <w:rsid w:val="008315F6"/>
    <w:rsid w:val="00850E35"/>
    <w:rsid w:val="00851EB2"/>
    <w:rsid w:val="008563E2"/>
    <w:rsid w:val="00866330"/>
    <w:rsid w:val="008814ED"/>
    <w:rsid w:val="008C3002"/>
    <w:rsid w:val="008E797F"/>
    <w:rsid w:val="008F258B"/>
    <w:rsid w:val="00925620"/>
    <w:rsid w:val="009265D1"/>
    <w:rsid w:val="0093168B"/>
    <w:rsid w:val="00945A85"/>
    <w:rsid w:val="00980E8B"/>
    <w:rsid w:val="009B0867"/>
    <w:rsid w:val="009D2BC2"/>
    <w:rsid w:val="009D62A5"/>
    <w:rsid w:val="009D7BF3"/>
    <w:rsid w:val="00A07475"/>
    <w:rsid w:val="00A11A02"/>
    <w:rsid w:val="00A17606"/>
    <w:rsid w:val="00AB2720"/>
    <w:rsid w:val="00AD5FAD"/>
    <w:rsid w:val="00AE08D3"/>
    <w:rsid w:val="00AE716C"/>
    <w:rsid w:val="00AF2E73"/>
    <w:rsid w:val="00AF5DD0"/>
    <w:rsid w:val="00AF78AC"/>
    <w:rsid w:val="00B10F42"/>
    <w:rsid w:val="00B74DDC"/>
    <w:rsid w:val="00B849E1"/>
    <w:rsid w:val="00BB5038"/>
    <w:rsid w:val="00BB6DF3"/>
    <w:rsid w:val="00BC7F22"/>
    <w:rsid w:val="00BE5DBF"/>
    <w:rsid w:val="00C02FF9"/>
    <w:rsid w:val="00C1013A"/>
    <w:rsid w:val="00C41E47"/>
    <w:rsid w:val="00C940EE"/>
    <w:rsid w:val="00CB2E66"/>
    <w:rsid w:val="00CF2B8E"/>
    <w:rsid w:val="00D237A6"/>
    <w:rsid w:val="00D34424"/>
    <w:rsid w:val="00D7096B"/>
    <w:rsid w:val="00D84C8E"/>
    <w:rsid w:val="00D865BC"/>
    <w:rsid w:val="00DA5A81"/>
    <w:rsid w:val="00DE7208"/>
    <w:rsid w:val="00DF3ADB"/>
    <w:rsid w:val="00E02257"/>
    <w:rsid w:val="00E17185"/>
    <w:rsid w:val="00E270EC"/>
    <w:rsid w:val="00E51B2C"/>
    <w:rsid w:val="00E57540"/>
    <w:rsid w:val="00EC3AAD"/>
    <w:rsid w:val="00F83D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szCs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新細明體;PMingLiU" w:hAnsi="Times New Roman"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val="0"/>
      <w:sz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標楷體" w:eastAsia="標楷體" w:hAnsi="標楷體" w:cs="Times New Roman"/>
      <w:b/>
      <w:sz w:val="24"/>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標楷體" w:eastAsia="標楷體" w:hAnsi="標楷體" w:cs="Times New Roman"/>
      <w:b/>
      <w:strike w:val="0"/>
      <w:dstrike w:val="0"/>
      <w:u w:val="none"/>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標楷體" w:eastAsia="標楷體" w:hAnsi="標楷體" w:cs="Times New Roman"/>
      <w:b/>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hAnsi="標楷體"/>
      <w:b w:val="0"/>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標楷體" w:eastAsia="標楷體" w:hAnsi="標楷體" w:cs="Times New Roman"/>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標楷體" w:eastAsia="標楷體" w:hAnsi="標楷體" w:cs="Times New Roman"/>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eastAsia="標楷體" w:hAnsi="標楷體" w:cs="標楷體"/>
      <w:b/>
      <w:strike w:val="0"/>
      <w:dstrike w:val="0"/>
      <w:u w:val="none"/>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標楷體" w:eastAsia="標楷體" w:hAnsi="標楷體" w:cs="標楷體"/>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lang w:val="en-U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Wingdings" w:hAnsi="Wingdings" w:cs="Wingdings"/>
      <w:sz w:val="28"/>
    </w:rPr>
  </w:style>
  <w:style w:type="character" w:customStyle="1" w:styleId="WW8Num13z1">
    <w:name w:val="WW8Num13z1"/>
    <w:qFormat/>
    <w:rPr>
      <w:rFonts w:ascii="Wingdings" w:hAnsi="Wingdings" w:cs="Wingdings"/>
    </w:rPr>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標楷體" w:eastAsia="標楷體" w:hAnsi="標楷體" w:cs="Times New Roman"/>
      <w:b/>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標楷體" w:eastAsia="標楷體" w:hAnsi="標楷體" w:cs="標楷體"/>
      <w:b w:val="0"/>
      <w:sz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標楷體" w:eastAsia="標楷體" w:hAnsi="標楷體" w:cs="標楷體"/>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標楷體" w:eastAsia="標楷體" w:hAnsi="標楷體" w:cs="標楷體"/>
      <w:b w:val="0"/>
      <w:sz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標楷體" w:eastAsia="標楷體" w:hAnsi="標楷體" w:cs="標楷體"/>
      <w:b w:val="0"/>
      <w:sz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標楷體" w:eastAsia="標楷體" w:hAnsi="標楷體" w:cs="標楷體"/>
      <w:b w:val="0"/>
      <w:sz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標楷體" w:eastAsia="標楷體" w:hAnsi="標楷體" w:cs="標楷體"/>
      <w:b w:val="0"/>
      <w:sz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標楷體" w:eastAsia="標楷體" w:hAnsi="標楷體" w:cs="Times New Roman"/>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標楷體" w:hAnsi="標楷體" w:cs="標楷體"/>
      <w:b/>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標楷體" w:eastAsia="標楷體" w:hAnsi="標楷體" w:cs="Times New Roman"/>
      <w:b/>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sz w:val="24"/>
      <w:szCs w:val="24"/>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標楷體" w:eastAsia="標楷體" w:hAnsi="標楷體" w:cs="Times New Roman"/>
      <w:b/>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標楷體" w:eastAsia="標楷體" w:hAnsi="標楷體" w:cs="標楷體"/>
      <w:b/>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標楷體" w:eastAsia="標楷體" w:hAnsi="標楷體" w:cs="Times New Roman"/>
      <w:b/>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標楷體" w:eastAsia="標楷體" w:hAnsi="標楷體" w:cs="標楷體"/>
      <w:b w:val="0"/>
      <w:sz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標楷體" w:eastAsia="標楷體" w:hAnsi="標楷體" w:cs="Times New Roman"/>
      <w:b/>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標楷體" w:eastAsia="標楷體" w:hAnsi="標楷體" w:cs="Times New Roman"/>
      <w:b/>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b w:val="0"/>
      <w:sz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標楷體" w:eastAsia="標楷體" w:hAnsi="標楷體" w:cs="標楷體"/>
      <w:b/>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標楷體" w:eastAsia="標楷體" w:hAnsi="標楷體" w:cs="標楷體"/>
      <w:b w:val="0"/>
      <w:sz w:val="24"/>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標楷體" w:eastAsia="標楷體" w:hAnsi="標楷體" w:cs="Times New Roman"/>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b w:val="0"/>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標楷體" w:eastAsia="標楷體" w:hAnsi="標楷體" w:cs="Times New Roman"/>
      <w:b/>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eastAsia="標楷體" w:cs="標楷體"/>
      <w:u w:val="none"/>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標楷體" w:eastAsia="標楷體" w:hAnsi="標楷體" w:cs="Times New Roman"/>
      <w:b/>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標楷體" w:eastAsia="標楷體" w:hAnsi="標楷體" w:cs="標楷體"/>
      <w:b w:val="0"/>
      <w:sz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標楷體" w:eastAsia="標楷體" w:hAnsi="標楷體" w:cs="標楷體"/>
      <w:b/>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標楷體" w:eastAsia="標楷體" w:hAnsi="標楷體" w:cs="Times New Roman"/>
      <w:b/>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標楷體" w:eastAsia="標楷體" w:hAnsi="標楷體" w:cs="Times New Roman"/>
      <w:b/>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標楷體" w:eastAsia="標楷體" w:hAnsi="標楷體" w:cs="標楷體"/>
      <w:b w:val="0"/>
      <w:sz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b w:val="0"/>
      <w:sz w:val="28"/>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b w:val="0"/>
      <w:sz w:val="24"/>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rFonts w:ascii="標楷體" w:eastAsia="標楷體" w:hAnsi="標楷體" w:cs="Times New Roman"/>
      <w:b/>
      <w:strike w:val="0"/>
      <w:dstrike w:val="0"/>
      <w:u w:val="none"/>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標楷體" w:eastAsia="標楷體" w:hAnsi="標楷體" w:cs="Times New Roman"/>
      <w:b/>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b w:val="0"/>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b w:val="0"/>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標楷體" w:eastAsia="標楷體" w:hAnsi="標楷體" w:cs="Times New Roman"/>
      <w:b/>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rFonts w:ascii="標楷體" w:eastAsia="標楷體" w:hAnsi="標楷體" w:cs="Times New Roman"/>
      <w:b/>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ascii="標楷體" w:eastAsia="標楷體" w:hAnsi="標楷體" w:cs="Times New Roman"/>
      <w:b/>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rFonts w:ascii="標楷體" w:eastAsia="標楷體" w:hAnsi="標楷體" w:cs="Times New Roman"/>
      <w:b/>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標楷體" w:eastAsia="標楷體" w:hAnsi="標楷體" w:cs="標楷體"/>
      <w:b/>
      <w:strike w:val="0"/>
      <w:dstrike w:val="0"/>
      <w:u w:val="none"/>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標楷體" w:eastAsia="標楷體" w:hAnsi="標楷體" w:cs="Times New Roman"/>
      <w:b/>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b w:val="0"/>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rFonts w:ascii="標楷體" w:eastAsia="標楷體" w:hAnsi="標楷體" w:cs="Times New Roman"/>
      <w:b/>
      <w:i w:val="0"/>
      <w:color w:val="000000"/>
      <w:sz w:val="24"/>
      <w:szCs w:val="24"/>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標楷體" w:eastAsia="標楷體" w:hAnsi="標楷體" w:cs="Times New Roman"/>
      <w:b/>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標楷體" w:hAnsi="標楷體"/>
      <w:b/>
      <w:color w:val="000000"/>
      <w:u w:val="none"/>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rFonts w:ascii="標楷體" w:eastAsia="標楷體" w:hAnsi="標楷體" w:cs="標楷體"/>
      <w:b/>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b w:val="0"/>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lang w:val="en-US"/>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ascii="標楷體" w:eastAsia="標楷體" w:hAnsi="標楷體" w:cs="Times New Roman"/>
      <w:b/>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rFonts w:ascii="標楷體" w:eastAsia="標楷體" w:hAnsi="標楷體" w:cs="Times New Roman"/>
      <w:b/>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標楷體" w:eastAsia="標楷體" w:hAnsi="標楷體" w:cs="標楷體"/>
      <w:b w:val="0"/>
      <w:sz w:val="24"/>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b w:val="0"/>
      <w:sz w:val="24"/>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標楷體" w:eastAsia="標楷體" w:hAnsi="標楷體" w:cs="標楷體"/>
      <w:b/>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標楷體" w:eastAsia="標楷體" w:hAnsi="標楷體" w:cs="標楷體"/>
      <w:b/>
      <w:strike w:val="0"/>
      <w:dstrike w:val="0"/>
      <w:u w:val="none"/>
    </w:rPr>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rPr>
      <w:u w:val="none"/>
    </w:rPr>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b w:val="0"/>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b w:val="0"/>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標楷體" w:eastAsia="標楷體" w:hAnsi="標楷體" w:cs="標楷體"/>
      <w:b/>
      <w:color w:val="000000"/>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標楷體" w:eastAsia="標楷體" w:hAnsi="標楷體" w:cs="標楷體"/>
      <w:b w:val="0"/>
      <w:sz w:val="24"/>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b w:val="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eastAsia="標楷體" w:cs="標楷體"/>
      <w:b/>
      <w:strike w:val="0"/>
      <w:dstrike w:val="0"/>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b w:val="0"/>
      <w:sz w:val="24"/>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標楷體" w:eastAsia="標楷體" w:hAnsi="標楷體" w:cs="Times New Roman"/>
      <w:b/>
    </w:rPr>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rPr>
      <w:rFonts w:ascii="Wingdings" w:eastAsia="標楷體" w:hAnsi="Wingdings" w:cs="Wingdings"/>
      <w:sz w:val="28"/>
    </w:rPr>
  </w:style>
  <w:style w:type="character" w:customStyle="1" w:styleId="WW8Num92z1">
    <w:name w:val="WW8Num92z1"/>
    <w:qFormat/>
    <w:rPr>
      <w:rFonts w:ascii="Wingdings" w:hAnsi="Wingdings" w:cs="Wingdings"/>
    </w:rPr>
  </w:style>
  <w:style w:type="character" w:customStyle="1" w:styleId="WW8Num93z0">
    <w:name w:val="WW8Num93z0"/>
    <w:qFormat/>
    <w:rPr>
      <w:rFonts w:ascii="標楷體" w:eastAsia="標楷體" w:hAnsi="標楷體" w:cs="Times New Roman"/>
      <w:b/>
    </w:rPr>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b w:val="0"/>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標楷體" w:eastAsia="標楷體" w:hAnsi="標楷體" w:cs="Times New Roman"/>
      <w:b/>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b w:val="0"/>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標楷體" w:eastAsia="標楷體" w:hAnsi="標楷體" w:cs="標楷體"/>
      <w:b w:val="0"/>
      <w:sz w:val="24"/>
    </w:rPr>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rPr>
      <w:u w:val="none"/>
    </w:rPr>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styleId="a3">
    <w:name w:val="page number"/>
    <w:basedOn w:val="a0"/>
  </w:style>
  <w:style w:type="character" w:customStyle="1" w:styleId="a4">
    <w:name w:val="頁尾 字元"/>
    <w:uiPriority w:val="99"/>
    <w:qFormat/>
  </w:style>
  <w:style w:type="character" w:customStyle="1" w:styleId="a5">
    <w:name w:val="頁首 字元"/>
    <w:uiPriority w:val="99"/>
    <w:qFormat/>
  </w:style>
  <w:style w:type="character" w:customStyle="1" w:styleId="3">
    <w:name w:val="本文縮排 3 字元"/>
    <w:qFormat/>
    <w:rPr>
      <w:rFonts w:eastAsia="標楷體"/>
      <w:sz w:val="28"/>
    </w:rPr>
  </w:style>
  <w:style w:type="paragraph" w:styleId="a6">
    <w:name w:val="Title"/>
    <w:basedOn w:val="a"/>
    <w:next w:val="a7"/>
    <w:qFormat/>
    <w:pPr>
      <w:keepNext/>
      <w:spacing w:before="240" w:after="120"/>
    </w:pPr>
    <w:rPr>
      <w:rFonts w:ascii="Liberation Sans" w:eastAsia="微軟正黑體" w:hAnsi="Liberation Sans" w:cs="Mangal"/>
      <w:sz w:val="28"/>
      <w:szCs w:val="28"/>
    </w:rPr>
  </w:style>
  <w:style w:type="paragraph" w:styleId="a7">
    <w:name w:val="Body Text"/>
    <w:basedOn w:val="a"/>
    <w:pPr>
      <w:snapToGrid w:val="0"/>
    </w:pPr>
    <w:rPr>
      <w:rFonts w:ascii="標楷體" w:eastAsia="標楷體" w:hAnsi="標楷體"/>
      <w:b/>
      <w:color w:val="000000"/>
      <w:sz w:val="32"/>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aa">
    <w:name w:val="索引"/>
    <w:basedOn w:val="a"/>
    <w:qFormat/>
    <w:pPr>
      <w:suppressLineNumbers/>
    </w:pPr>
    <w:rPr>
      <w:rFonts w:cs="Mangal"/>
    </w:rPr>
  </w:style>
  <w:style w:type="paragraph" w:customStyle="1" w:styleId="ab">
    <w:name w:val="條文三"/>
    <w:basedOn w:val="a"/>
    <w:qFormat/>
    <w:pPr>
      <w:tabs>
        <w:tab w:val="left" w:pos="1287"/>
      </w:tabs>
      <w:ind w:left="567" w:right="57"/>
      <w:jc w:val="both"/>
      <w:textAlignment w:val="baseline"/>
    </w:pPr>
    <w:rPr>
      <w:rFonts w:ascii="全真楷書;新細明體" w:eastAsia="全真楷書;新細明體" w:hAnsi="全真楷書;新細明體"/>
      <w:sz w:val="28"/>
      <w:szCs w:val="20"/>
    </w:rPr>
  </w:style>
  <w:style w:type="paragraph" w:styleId="30">
    <w:name w:val="Body Text 3"/>
    <w:basedOn w:val="a"/>
    <w:qFormat/>
    <w:rPr>
      <w:rFonts w:eastAsia="標楷體"/>
      <w:b/>
      <w:sz w:val="36"/>
      <w:szCs w:val="20"/>
    </w:rPr>
  </w:style>
  <w:style w:type="paragraph" w:styleId="31">
    <w:name w:val="Body Text Indent 3"/>
    <w:basedOn w:val="a"/>
    <w:qFormat/>
    <w:pPr>
      <w:ind w:left="1080" w:hanging="1080"/>
    </w:pPr>
    <w:rPr>
      <w:rFonts w:eastAsia="標楷體"/>
      <w:sz w:val="28"/>
      <w:szCs w:val="20"/>
    </w:rPr>
  </w:style>
  <w:style w:type="paragraph" w:styleId="2">
    <w:name w:val="Body Text Indent 2"/>
    <w:basedOn w:val="a"/>
    <w:qFormat/>
    <w:pPr>
      <w:ind w:left="840" w:hanging="840"/>
    </w:pPr>
    <w:rPr>
      <w:rFonts w:eastAsia="標楷體"/>
      <w:sz w:val="28"/>
      <w:szCs w:val="20"/>
    </w:rPr>
  </w:style>
  <w:style w:type="paragraph" w:styleId="ac">
    <w:name w:val="Body Text Indent"/>
    <w:basedOn w:val="a"/>
    <w:pPr>
      <w:spacing w:line="400" w:lineRule="exact"/>
      <w:ind w:left="960"/>
      <w:jc w:val="both"/>
    </w:pPr>
    <w:rPr>
      <w:rFonts w:ascii="標楷體" w:eastAsia="標楷體" w:hAnsi="標楷體"/>
      <w:sz w:val="28"/>
    </w:rPr>
  </w:style>
  <w:style w:type="paragraph" w:styleId="ad">
    <w:name w:val="footer"/>
    <w:basedOn w:val="a"/>
    <w:uiPriority w:val="99"/>
    <w:pPr>
      <w:tabs>
        <w:tab w:val="center" w:pos="4153"/>
        <w:tab w:val="right" w:pos="8306"/>
      </w:tabs>
      <w:snapToGrid w:val="0"/>
    </w:pPr>
    <w:rPr>
      <w:sz w:val="20"/>
      <w:szCs w:val="20"/>
    </w:rPr>
  </w:style>
  <w:style w:type="paragraph" w:customStyle="1" w:styleId="ae">
    <w:name w:val="(一)"/>
    <w:basedOn w:val="a"/>
    <w:qFormat/>
    <w:pPr>
      <w:kinsoku w:val="0"/>
      <w:overflowPunct w:val="0"/>
      <w:spacing w:line="440" w:lineRule="exact"/>
      <w:ind w:left="1318" w:hanging="840"/>
    </w:pPr>
    <w:rPr>
      <w:rFonts w:eastAsia="標楷體"/>
      <w:sz w:val="28"/>
      <w:szCs w:val="28"/>
    </w:rPr>
  </w:style>
  <w:style w:type="paragraph" w:customStyle="1" w:styleId="af">
    <w:name w:val="第一條"/>
    <w:basedOn w:val="a"/>
    <w:qFormat/>
    <w:pPr>
      <w:spacing w:before="232" w:line="440" w:lineRule="exact"/>
    </w:pPr>
    <w:rPr>
      <w:rFonts w:ascii="標楷體" w:eastAsia="標楷體" w:hAnsi="標楷體"/>
      <w:b/>
      <w:sz w:val="28"/>
    </w:rPr>
  </w:style>
  <w:style w:type="paragraph" w:customStyle="1" w:styleId="af0">
    <w:name w:val="一"/>
    <w:basedOn w:val="a"/>
    <w:qFormat/>
    <w:pPr>
      <w:kinsoku w:val="0"/>
      <w:overflowPunct w:val="0"/>
      <w:spacing w:line="440" w:lineRule="exact"/>
      <w:ind w:left="1038" w:right="240" w:hanging="560"/>
    </w:pPr>
    <w:rPr>
      <w:rFonts w:ascii="標楷體" w:eastAsia="標楷體" w:hAnsi="標楷體" w:cs="標楷體"/>
      <w:sz w:val="28"/>
    </w:rPr>
  </w:style>
  <w:style w:type="paragraph" w:customStyle="1" w:styleId="1">
    <w:name w:val="1"/>
    <w:basedOn w:val="a"/>
    <w:qFormat/>
    <w:pPr>
      <w:spacing w:line="440" w:lineRule="exact"/>
      <w:ind w:left="1318" w:hanging="238"/>
    </w:pPr>
    <w:rPr>
      <w:rFonts w:eastAsia="標楷體"/>
      <w:sz w:val="28"/>
      <w:szCs w:val="28"/>
    </w:rPr>
  </w:style>
  <w:style w:type="paragraph" w:styleId="af1">
    <w:name w:val="header"/>
    <w:basedOn w:val="a"/>
    <w:uiPriority w:val="99"/>
    <w:pPr>
      <w:tabs>
        <w:tab w:val="center" w:pos="4153"/>
        <w:tab w:val="right" w:pos="8306"/>
      </w:tabs>
      <w:snapToGrid w:val="0"/>
    </w:pPr>
    <w:rPr>
      <w:sz w:val="20"/>
      <w:szCs w:val="20"/>
    </w:rPr>
  </w:style>
  <w:style w:type="paragraph" w:customStyle="1" w:styleId="af2">
    <w:name w:val="條文一"/>
    <w:basedOn w:val="a"/>
    <w:qFormat/>
    <w:pPr>
      <w:ind w:left="512" w:right="57" w:hanging="540"/>
      <w:jc w:val="both"/>
      <w:textAlignment w:val="baseline"/>
    </w:pPr>
    <w:rPr>
      <w:rFonts w:ascii="全真楷書;新細明體" w:eastAsia="全真楷書;新細明體" w:hAnsi="全真楷書;新細明體"/>
      <w:sz w:val="28"/>
      <w:szCs w:val="20"/>
    </w:rPr>
  </w:style>
  <w:style w:type="paragraph" w:customStyle="1" w:styleId="af3">
    <w:name w:val="()"/>
    <w:basedOn w:val="a"/>
    <w:qFormat/>
    <w:pPr>
      <w:tabs>
        <w:tab w:val="left" w:pos="1350"/>
      </w:tabs>
      <w:spacing w:line="400" w:lineRule="exact"/>
      <w:ind w:left="1350" w:hanging="840"/>
      <w:jc w:val="both"/>
    </w:pPr>
    <w:rPr>
      <w:rFonts w:ascii="標楷體" w:eastAsia="標楷體" w:hAnsi="標楷體"/>
      <w:sz w:val="28"/>
    </w:rPr>
  </w:style>
  <w:style w:type="paragraph" w:customStyle="1" w:styleId="10">
    <w:name w:val="條文1"/>
    <w:basedOn w:val="1"/>
    <w:qFormat/>
    <w:pPr>
      <w:ind w:left="280" w:hanging="280"/>
    </w:pPr>
    <w:rPr>
      <w:rFonts w:ascii="標楷體" w:hAnsi="標楷體" w:cs="標楷體"/>
    </w:rPr>
  </w:style>
  <w:style w:type="paragraph" w:customStyle="1" w:styleId="af4">
    <w:name w:val="二十一"/>
    <w:basedOn w:val="a"/>
    <w:qFormat/>
    <w:pPr>
      <w:kinsoku w:val="0"/>
      <w:overflowPunct w:val="0"/>
      <w:spacing w:line="440" w:lineRule="exact"/>
      <w:ind w:left="1200" w:hanging="1200"/>
      <w:textAlignment w:val="baseline"/>
    </w:pPr>
    <w:rPr>
      <w:rFonts w:ascii="標楷體" w:eastAsia="標楷體" w:hAnsi="標楷體" w:cs="標楷體"/>
      <w:spacing w:val="10"/>
      <w:sz w:val="28"/>
      <w:szCs w:val="20"/>
    </w:rPr>
  </w:style>
  <w:style w:type="paragraph" w:customStyle="1" w:styleId="142">
    <w:name w:val="1 + 標楷體 左:  4 字元 凸出:  2 字元"/>
    <w:basedOn w:val="1"/>
    <w:qFormat/>
    <w:pPr>
      <w:kinsoku w:val="0"/>
      <w:overflowPunct w:val="0"/>
      <w:ind w:left="1380" w:hanging="420"/>
    </w:pPr>
    <w:rPr>
      <w:rFonts w:ascii="標楷體" w:hAnsi="標楷體" w:cs="新細明體;PMingLiU"/>
      <w:szCs w:val="20"/>
    </w:rPr>
  </w:style>
  <w:style w:type="paragraph" w:styleId="af5">
    <w:name w:val="Balloon Text"/>
    <w:basedOn w:val="a"/>
    <w:qFormat/>
    <w:rPr>
      <w:rFonts w:ascii="Arial" w:hAnsi="Arial" w:cs="Arial"/>
      <w:sz w:val="18"/>
      <w:szCs w:val="18"/>
    </w:rPr>
  </w:style>
  <w:style w:type="paragraph" w:customStyle="1" w:styleId="af6">
    <w:name w:val="條一"/>
    <w:basedOn w:val="a"/>
    <w:qFormat/>
    <w:pPr>
      <w:widowControl/>
      <w:spacing w:line="400" w:lineRule="exact"/>
      <w:ind w:left="300" w:hanging="300"/>
      <w:jc w:val="both"/>
    </w:pPr>
    <w:rPr>
      <w:rFonts w:eastAsia="標楷體"/>
      <w:sz w:val="28"/>
      <w:szCs w:val="20"/>
    </w:rPr>
  </w:style>
  <w:style w:type="paragraph" w:customStyle="1" w:styleId="af7">
    <w:name w:val="款一"/>
    <w:basedOn w:val="a"/>
    <w:qFormat/>
    <w:pPr>
      <w:widowControl/>
      <w:spacing w:line="400" w:lineRule="exact"/>
      <w:ind w:left="700" w:hanging="200"/>
      <w:jc w:val="both"/>
    </w:pPr>
    <w:rPr>
      <w:rFonts w:eastAsia="標楷體"/>
      <w:sz w:val="28"/>
      <w:szCs w:val="20"/>
    </w:rPr>
  </w:style>
  <w:style w:type="paragraph" w:customStyle="1" w:styleId="af8">
    <w:name w:val="項一"/>
    <w:basedOn w:val="a"/>
    <w:qFormat/>
    <w:pPr>
      <w:widowControl/>
      <w:spacing w:line="400" w:lineRule="exact"/>
      <w:ind w:left="300" w:firstLine="200"/>
      <w:jc w:val="both"/>
    </w:pPr>
    <w:rPr>
      <w:rFonts w:eastAsia="標楷體"/>
      <w:sz w:val="28"/>
      <w:szCs w:val="20"/>
    </w:rPr>
  </w:style>
  <w:style w:type="paragraph" w:styleId="Web">
    <w:name w:val="Normal (Web)"/>
    <w:basedOn w:val="a"/>
    <w:qFormat/>
    <w:pPr>
      <w:widowControl/>
      <w:spacing w:before="100" w:after="100"/>
    </w:pPr>
    <w:rPr>
      <w:rFonts w:ascii="新細明體;PMingLiU" w:hAnsi="新細明體;PMingLiU" w:cs="新細明體;PMingLiU"/>
    </w:rPr>
  </w:style>
  <w:style w:type="paragraph" w:customStyle="1" w:styleId="af9">
    <w:name w:val="表格內容"/>
    <w:basedOn w:val="a"/>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paragraph" w:styleId="afb">
    <w:name w:val="No Spacing"/>
    <w:link w:val="afc"/>
    <w:uiPriority w:val="1"/>
    <w:qFormat/>
    <w:rsid w:val="00851EB2"/>
    <w:rPr>
      <w:rFonts w:asciiTheme="minorHAnsi" w:eastAsiaTheme="minorEastAsia" w:hAnsiTheme="minorHAnsi" w:cstheme="minorBidi"/>
      <w:sz w:val="22"/>
      <w:szCs w:val="22"/>
      <w:lang w:bidi="ar-SA"/>
    </w:rPr>
  </w:style>
  <w:style w:type="character" w:customStyle="1" w:styleId="afc">
    <w:name w:val="無間距 字元"/>
    <w:basedOn w:val="a0"/>
    <w:link w:val="afb"/>
    <w:uiPriority w:val="1"/>
    <w:rsid w:val="00851EB2"/>
    <w:rPr>
      <w:rFonts w:asciiTheme="minorHAnsi" w:eastAsiaTheme="minorEastAsia" w:hAnsiTheme="minorHAnsi" w:cstheme="minorBidi"/>
      <w:sz w:val="22"/>
      <w:szCs w:val="22"/>
      <w:lang w:bidi="ar-SA"/>
    </w:rPr>
  </w:style>
  <w:style w:type="paragraph" w:styleId="afd">
    <w:name w:val="List Paragraph"/>
    <w:basedOn w:val="a"/>
    <w:uiPriority w:val="34"/>
    <w:qFormat/>
    <w:rsid w:val="00CB2E66"/>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szCs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新細明體;PMingLiU" w:hAnsi="Times New Roman"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val="0"/>
      <w:sz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標楷體" w:eastAsia="標楷體" w:hAnsi="標楷體" w:cs="Times New Roman"/>
      <w:b/>
      <w:sz w:val="24"/>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標楷體" w:eastAsia="標楷體" w:hAnsi="標楷體" w:cs="Times New Roman"/>
      <w:b/>
      <w:strike w:val="0"/>
      <w:dstrike w:val="0"/>
      <w:u w:val="none"/>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標楷體" w:eastAsia="標楷體" w:hAnsi="標楷體" w:cs="Times New Roman"/>
      <w:b/>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hAnsi="標楷體"/>
      <w:b w:val="0"/>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標楷體" w:eastAsia="標楷體" w:hAnsi="標楷體" w:cs="Times New Roman"/>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標楷體" w:eastAsia="標楷體" w:hAnsi="標楷體" w:cs="Times New Roman"/>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eastAsia="標楷體" w:hAnsi="標楷體" w:cs="標楷體"/>
      <w:b/>
      <w:strike w:val="0"/>
      <w:dstrike w:val="0"/>
      <w:u w:val="none"/>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標楷體" w:eastAsia="標楷體" w:hAnsi="標楷體" w:cs="標楷體"/>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lang w:val="en-U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Wingdings" w:hAnsi="Wingdings" w:cs="Wingdings"/>
      <w:sz w:val="28"/>
    </w:rPr>
  </w:style>
  <w:style w:type="character" w:customStyle="1" w:styleId="WW8Num13z1">
    <w:name w:val="WW8Num13z1"/>
    <w:qFormat/>
    <w:rPr>
      <w:rFonts w:ascii="Wingdings" w:hAnsi="Wingdings" w:cs="Wingdings"/>
    </w:rPr>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標楷體" w:eastAsia="標楷體" w:hAnsi="標楷體" w:cs="Times New Roman"/>
      <w:b/>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標楷體" w:eastAsia="標楷體" w:hAnsi="標楷體" w:cs="標楷體"/>
      <w:b w:val="0"/>
      <w:sz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標楷體" w:eastAsia="標楷體" w:hAnsi="標楷體" w:cs="標楷體"/>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標楷體" w:eastAsia="標楷體" w:hAnsi="標楷體" w:cs="標楷體"/>
      <w:b w:val="0"/>
      <w:sz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標楷體" w:eastAsia="標楷體" w:hAnsi="標楷體" w:cs="標楷體"/>
      <w:b w:val="0"/>
      <w:sz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標楷體" w:eastAsia="標楷體" w:hAnsi="標楷體" w:cs="標楷體"/>
      <w:b w:val="0"/>
      <w:sz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標楷體" w:eastAsia="標楷體" w:hAnsi="標楷體" w:cs="標楷體"/>
      <w:b w:val="0"/>
      <w:sz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標楷體" w:eastAsia="標楷體" w:hAnsi="標楷體" w:cs="Times New Roman"/>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標楷體" w:hAnsi="標楷體" w:cs="標楷體"/>
      <w:b/>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標楷體" w:eastAsia="標楷體" w:hAnsi="標楷體" w:cs="Times New Roman"/>
      <w:b/>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sz w:val="24"/>
      <w:szCs w:val="24"/>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標楷體" w:eastAsia="標楷體" w:hAnsi="標楷體" w:cs="Times New Roman"/>
      <w:b/>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標楷體" w:eastAsia="標楷體" w:hAnsi="標楷體" w:cs="標楷體"/>
      <w:b/>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標楷體" w:eastAsia="標楷體" w:hAnsi="標楷體" w:cs="Times New Roman"/>
      <w:b/>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標楷體" w:eastAsia="標楷體" w:hAnsi="標楷體" w:cs="標楷體"/>
      <w:b w:val="0"/>
      <w:sz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標楷體" w:eastAsia="標楷體" w:hAnsi="標楷體" w:cs="Times New Roman"/>
      <w:b/>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標楷體" w:eastAsia="標楷體" w:hAnsi="標楷體" w:cs="Times New Roman"/>
      <w:b/>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b w:val="0"/>
      <w:sz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標楷體" w:eastAsia="標楷體" w:hAnsi="標楷體" w:cs="標楷體"/>
      <w:b/>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標楷體" w:eastAsia="標楷體" w:hAnsi="標楷體" w:cs="標楷體"/>
      <w:b w:val="0"/>
      <w:sz w:val="24"/>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標楷體" w:eastAsia="標楷體" w:hAnsi="標楷體" w:cs="Times New Roman"/>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b w:val="0"/>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標楷體" w:eastAsia="標楷體" w:hAnsi="標楷體" w:cs="Times New Roman"/>
      <w:b/>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eastAsia="標楷體" w:cs="標楷體"/>
      <w:u w:val="none"/>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標楷體" w:eastAsia="標楷體" w:hAnsi="標楷體" w:cs="Times New Roman"/>
      <w:b/>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標楷體" w:eastAsia="標楷體" w:hAnsi="標楷體" w:cs="標楷體"/>
      <w:b w:val="0"/>
      <w:sz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標楷體" w:eastAsia="標楷體" w:hAnsi="標楷體" w:cs="標楷體"/>
      <w:b/>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標楷體" w:eastAsia="標楷體" w:hAnsi="標楷體" w:cs="Times New Roman"/>
      <w:b/>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標楷體" w:eastAsia="標楷體" w:hAnsi="標楷體" w:cs="Times New Roman"/>
      <w:b/>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標楷體" w:eastAsia="標楷體" w:hAnsi="標楷體" w:cs="標楷體"/>
      <w:b w:val="0"/>
      <w:sz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b w:val="0"/>
      <w:sz w:val="28"/>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b w:val="0"/>
      <w:sz w:val="24"/>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rFonts w:ascii="標楷體" w:eastAsia="標楷體" w:hAnsi="標楷體" w:cs="Times New Roman"/>
      <w:b/>
      <w:strike w:val="0"/>
      <w:dstrike w:val="0"/>
      <w:u w:val="none"/>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標楷體" w:eastAsia="標楷體" w:hAnsi="標楷體" w:cs="Times New Roman"/>
      <w:b/>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b w:val="0"/>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b w:val="0"/>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標楷體" w:eastAsia="標楷體" w:hAnsi="標楷體" w:cs="Times New Roman"/>
      <w:b/>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rFonts w:ascii="標楷體" w:eastAsia="標楷體" w:hAnsi="標楷體" w:cs="Times New Roman"/>
      <w:b/>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ascii="標楷體" w:eastAsia="標楷體" w:hAnsi="標楷體" w:cs="Times New Roman"/>
      <w:b/>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rFonts w:ascii="標楷體" w:eastAsia="標楷體" w:hAnsi="標楷體" w:cs="Times New Roman"/>
      <w:b/>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標楷體" w:eastAsia="標楷體" w:hAnsi="標楷體" w:cs="標楷體"/>
      <w:b/>
      <w:strike w:val="0"/>
      <w:dstrike w:val="0"/>
      <w:u w:val="none"/>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標楷體" w:eastAsia="標楷體" w:hAnsi="標楷體" w:cs="Times New Roman"/>
      <w:b/>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b w:val="0"/>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rFonts w:ascii="標楷體" w:eastAsia="標楷體" w:hAnsi="標楷體" w:cs="Times New Roman"/>
      <w:b/>
      <w:i w:val="0"/>
      <w:color w:val="000000"/>
      <w:sz w:val="24"/>
      <w:szCs w:val="24"/>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標楷體" w:eastAsia="標楷體" w:hAnsi="標楷體" w:cs="Times New Roman"/>
      <w:b/>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標楷體" w:hAnsi="標楷體"/>
      <w:b/>
      <w:color w:val="000000"/>
      <w:u w:val="none"/>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rFonts w:ascii="標楷體" w:eastAsia="標楷體" w:hAnsi="標楷體" w:cs="標楷體"/>
      <w:b/>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b w:val="0"/>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lang w:val="en-US"/>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ascii="標楷體" w:eastAsia="標楷體" w:hAnsi="標楷體" w:cs="Times New Roman"/>
      <w:b/>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rFonts w:ascii="標楷體" w:eastAsia="標楷體" w:hAnsi="標楷體" w:cs="Times New Roman"/>
      <w:b/>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標楷體" w:eastAsia="標楷體" w:hAnsi="標楷體" w:cs="標楷體"/>
      <w:b w:val="0"/>
      <w:sz w:val="24"/>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b w:val="0"/>
      <w:sz w:val="24"/>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標楷體" w:eastAsia="標楷體" w:hAnsi="標楷體" w:cs="標楷體"/>
      <w:b/>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標楷體" w:eastAsia="標楷體" w:hAnsi="標楷體" w:cs="標楷體"/>
      <w:b/>
      <w:strike w:val="0"/>
      <w:dstrike w:val="0"/>
      <w:u w:val="none"/>
    </w:rPr>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rPr>
      <w:u w:val="none"/>
    </w:rPr>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b w:val="0"/>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b w:val="0"/>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標楷體" w:eastAsia="標楷體" w:hAnsi="標楷體" w:cs="標楷體"/>
      <w:b/>
      <w:color w:val="000000"/>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標楷體" w:eastAsia="標楷體" w:hAnsi="標楷體" w:cs="標楷體"/>
      <w:b w:val="0"/>
      <w:sz w:val="24"/>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b w:val="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eastAsia="標楷體" w:cs="標楷體"/>
      <w:b/>
      <w:strike w:val="0"/>
      <w:dstrike w:val="0"/>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b w:val="0"/>
      <w:sz w:val="24"/>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標楷體" w:eastAsia="標楷體" w:hAnsi="標楷體" w:cs="Times New Roman"/>
      <w:b/>
    </w:rPr>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rPr>
      <w:rFonts w:ascii="Wingdings" w:eastAsia="標楷體" w:hAnsi="Wingdings" w:cs="Wingdings"/>
      <w:sz w:val="28"/>
    </w:rPr>
  </w:style>
  <w:style w:type="character" w:customStyle="1" w:styleId="WW8Num92z1">
    <w:name w:val="WW8Num92z1"/>
    <w:qFormat/>
    <w:rPr>
      <w:rFonts w:ascii="Wingdings" w:hAnsi="Wingdings" w:cs="Wingdings"/>
    </w:rPr>
  </w:style>
  <w:style w:type="character" w:customStyle="1" w:styleId="WW8Num93z0">
    <w:name w:val="WW8Num93z0"/>
    <w:qFormat/>
    <w:rPr>
      <w:rFonts w:ascii="標楷體" w:eastAsia="標楷體" w:hAnsi="標楷體" w:cs="Times New Roman"/>
      <w:b/>
    </w:rPr>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b w:val="0"/>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標楷體" w:eastAsia="標楷體" w:hAnsi="標楷體" w:cs="Times New Roman"/>
      <w:b/>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b w:val="0"/>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標楷體" w:eastAsia="標楷體" w:hAnsi="標楷體" w:cs="標楷體"/>
      <w:b w:val="0"/>
      <w:sz w:val="24"/>
    </w:rPr>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rPr>
      <w:u w:val="none"/>
    </w:rPr>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styleId="a3">
    <w:name w:val="page number"/>
    <w:basedOn w:val="a0"/>
  </w:style>
  <w:style w:type="character" w:customStyle="1" w:styleId="a4">
    <w:name w:val="頁尾 字元"/>
    <w:uiPriority w:val="99"/>
    <w:qFormat/>
  </w:style>
  <w:style w:type="character" w:customStyle="1" w:styleId="a5">
    <w:name w:val="頁首 字元"/>
    <w:uiPriority w:val="99"/>
    <w:qFormat/>
  </w:style>
  <w:style w:type="character" w:customStyle="1" w:styleId="3">
    <w:name w:val="本文縮排 3 字元"/>
    <w:qFormat/>
    <w:rPr>
      <w:rFonts w:eastAsia="標楷體"/>
      <w:sz w:val="28"/>
    </w:rPr>
  </w:style>
  <w:style w:type="paragraph" w:styleId="a6">
    <w:name w:val="Title"/>
    <w:basedOn w:val="a"/>
    <w:next w:val="a7"/>
    <w:qFormat/>
    <w:pPr>
      <w:keepNext/>
      <w:spacing w:before="240" w:after="120"/>
    </w:pPr>
    <w:rPr>
      <w:rFonts w:ascii="Liberation Sans" w:eastAsia="微軟正黑體" w:hAnsi="Liberation Sans" w:cs="Mangal"/>
      <w:sz w:val="28"/>
      <w:szCs w:val="28"/>
    </w:rPr>
  </w:style>
  <w:style w:type="paragraph" w:styleId="a7">
    <w:name w:val="Body Text"/>
    <w:basedOn w:val="a"/>
    <w:pPr>
      <w:snapToGrid w:val="0"/>
    </w:pPr>
    <w:rPr>
      <w:rFonts w:ascii="標楷體" w:eastAsia="標楷體" w:hAnsi="標楷體"/>
      <w:b/>
      <w:color w:val="000000"/>
      <w:sz w:val="32"/>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aa">
    <w:name w:val="索引"/>
    <w:basedOn w:val="a"/>
    <w:qFormat/>
    <w:pPr>
      <w:suppressLineNumbers/>
    </w:pPr>
    <w:rPr>
      <w:rFonts w:cs="Mangal"/>
    </w:rPr>
  </w:style>
  <w:style w:type="paragraph" w:customStyle="1" w:styleId="ab">
    <w:name w:val="條文三"/>
    <w:basedOn w:val="a"/>
    <w:qFormat/>
    <w:pPr>
      <w:tabs>
        <w:tab w:val="left" w:pos="1287"/>
      </w:tabs>
      <w:ind w:left="567" w:right="57"/>
      <w:jc w:val="both"/>
      <w:textAlignment w:val="baseline"/>
    </w:pPr>
    <w:rPr>
      <w:rFonts w:ascii="全真楷書;新細明體" w:eastAsia="全真楷書;新細明體" w:hAnsi="全真楷書;新細明體"/>
      <w:sz w:val="28"/>
      <w:szCs w:val="20"/>
    </w:rPr>
  </w:style>
  <w:style w:type="paragraph" w:styleId="30">
    <w:name w:val="Body Text 3"/>
    <w:basedOn w:val="a"/>
    <w:qFormat/>
    <w:rPr>
      <w:rFonts w:eastAsia="標楷體"/>
      <w:b/>
      <w:sz w:val="36"/>
      <w:szCs w:val="20"/>
    </w:rPr>
  </w:style>
  <w:style w:type="paragraph" w:styleId="31">
    <w:name w:val="Body Text Indent 3"/>
    <w:basedOn w:val="a"/>
    <w:qFormat/>
    <w:pPr>
      <w:ind w:left="1080" w:hanging="1080"/>
    </w:pPr>
    <w:rPr>
      <w:rFonts w:eastAsia="標楷體"/>
      <w:sz w:val="28"/>
      <w:szCs w:val="20"/>
    </w:rPr>
  </w:style>
  <w:style w:type="paragraph" w:styleId="2">
    <w:name w:val="Body Text Indent 2"/>
    <w:basedOn w:val="a"/>
    <w:qFormat/>
    <w:pPr>
      <w:ind w:left="840" w:hanging="840"/>
    </w:pPr>
    <w:rPr>
      <w:rFonts w:eastAsia="標楷體"/>
      <w:sz w:val="28"/>
      <w:szCs w:val="20"/>
    </w:rPr>
  </w:style>
  <w:style w:type="paragraph" w:styleId="ac">
    <w:name w:val="Body Text Indent"/>
    <w:basedOn w:val="a"/>
    <w:pPr>
      <w:spacing w:line="400" w:lineRule="exact"/>
      <w:ind w:left="960"/>
      <w:jc w:val="both"/>
    </w:pPr>
    <w:rPr>
      <w:rFonts w:ascii="標楷體" w:eastAsia="標楷體" w:hAnsi="標楷體"/>
      <w:sz w:val="28"/>
    </w:rPr>
  </w:style>
  <w:style w:type="paragraph" w:styleId="ad">
    <w:name w:val="footer"/>
    <w:basedOn w:val="a"/>
    <w:uiPriority w:val="99"/>
    <w:pPr>
      <w:tabs>
        <w:tab w:val="center" w:pos="4153"/>
        <w:tab w:val="right" w:pos="8306"/>
      </w:tabs>
      <w:snapToGrid w:val="0"/>
    </w:pPr>
    <w:rPr>
      <w:sz w:val="20"/>
      <w:szCs w:val="20"/>
    </w:rPr>
  </w:style>
  <w:style w:type="paragraph" w:customStyle="1" w:styleId="ae">
    <w:name w:val="(一)"/>
    <w:basedOn w:val="a"/>
    <w:qFormat/>
    <w:pPr>
      <w:kinsoku w:val="0"/>
      <w:overflowPunct w:val="0"/>
      <w:spacing w:line="440" w:lineRule="exact"/>
      <w:ind w:left="1318" w:hanging="840"/>
    </w:pPr>
    <w:rPr>
      <w:rFonts w:eastAsia="標楷體"/>
      <w:sz w:val="28"/>
      <w:szCs w:val="28"/>
    </w:rPr>
  </w:style>
  <w:style w:type="paragraph" w:customStyle="1" w:styleId="af">
    <w:name w:val="第一條"/>
    <w:basedOn w:val="a"/>
    <w:qFormat/>
    <w:pPr>
      <w:spacing w:before="232" w:line="440" w:lineRule="exact"/>
    </w:pPr>
    <w:rPr>
      <w:rFonts w:ascii="標楷體" w:eastAsia="標楷體" w:hAnsi="標楷體"/>
      <w:b/>
      <w:sz w:val="28"/>
    </w:rPr>
  </w:style>
  <w:style w:type="paragraph" w:customStyle="1" w:styleId="af0">
    <w:name w:val="一"/>
    <w:basedOn w:val="a"/>
    <w:qFormat/>
    <w:pPr>
      <w:kinsoku w:val="0"/>
      <w:overflowPunct w:val="0"/>
      <w:spacing w:line="440" w:lineRule="exact"/>
      <w:ind w:left="1038" w:right="240" w:hanging="560"/>
    </w:pPr>
    <w:rPr>
      <w:rFonts w:ascii="標楷體" w:eastAsia="標楷體" w:hAnsi="標楷體" w:cs="標楷體"/>
      <w:sz w:val="28"/>
    </w:rPr>
  </w:style>
  <w:style w:type="paragraph" w:customStyle="1" w:styleId="1">
    <w:name w:val="1"/>
    <w:basedOn w:val="a"/>
    <w:qFormat/>
    <w:pPr>
      <w:spacing w:line="440" w:lineRule="exact"/>
      <w:ind w:left="1318" w:hanging="238"/>
    </w:pPr>
    <w:rPr>
      <w:rFonts w:eastAsia="標楷體"/>
      <w:sz w:val="28"/>
      <w:szCs w:val="28"/>
    </w:rPr>
  </w:style>
  <w:style w:type="paragraph" w:styleId="af1">
    <w:name w:val="header"/>
    <w:basedOn w:val="a"/>
    <w:uiPriority w:val="99"/>
    <w:pPr>
      <w:tabs>
        <w:tab w:val="center" w:pos="4153"/>
        <w:tab w:val="right" w:pos="8306"/>
      </w:tabs>
      <w:snapToGrid w:val="0"/>
    </w:pPr>
    <w:rPr>
      <w:sz w:val="20"/>
      <w:szCs w:val="20"/>
    </w:rPr>
  </w:style>
  <w:style w:type="paragraph" w:customStyle="1" w:styleId="af2">
    <w:name w:val="條文一"/>
    <w:basedOn w:val="a"/>
    <w:qFormat/>
    <w:pPr>
      <w:ind w:left="512" w:right="57" w:hanging="540"/>
      <w:jc w:val="both"/>
      <w:textAlignment w:val="baseline"/>
    </w:pPr>
    <w:rPr>
      <w:rFonts w:ascii="全真楷書;新細明體" w:eastAsia="全真楷書;新細明體" w:hAnsi="全真楷書;新細明體"/>
      <w:sz w:val="28"/>
      <w:szCs w:val="20"/>
    </w:rPr>
  </w:style>
  <w:style w:type="paragraph" w:customStyle="1" w:styleId="af3">
    <w:name w:val="()"/>
    <w:basedOn w:val="a"/>
    <w:qFormat/>
    <w:pPr>
      <w:tabs>
        <w:tab w:val="left" w:pos="1350"/>
      </w:tabs>
      <w:spacing w:line="400" w:lineRule="exact"/>
      <w:ind w:left="1350" w:hanging="840"/>
      <w:jc w:val="both"/>
    </w:pPr>
    <w:rPr>
      <w:rFonts w:ascii="標楷體" w:eastAsia="標楷體" w:hAnsi="標楷體"/>
      <w:sz w:val="28"/>
    </w:rPr>
  </w:style>
  <w:style w:type="paragraph" w:customStyle="1" w:styleId="10">
    <w:name w:val="條文1"/>
    <w:basedOn w:val="1"/>
    <w:qFormat/>
    <w:pPr>
      <w:ind w:left="280" w:hanging="280"/>
    </w:pPr>
    <w:rPr>
      <w:rFonts w:ascii="標楷體" w:hAnsi="標楷體" w:cs="標楷體"/>
    </w:rPr>
  </w:style>
  <w:style w:type="paragraph" w:customStyle="1" w:styleId="af4">
    <w:name w:val="二十一"/>
    <w:basedOn w:val="a"/>
    <w:qFormat/>
    <w:pPr>
      <w:kinsoku w:val="0"/>
      <w:overflowPunct w:val="0"/>
      <w:spacing w:line="440" w:lineRule="exact"/>
      <w:ind w:left="1200" w:hanging="1200"/>
      <w:textAlignment w:val="baseline"/>
    </w:pPr>
    <w:rPr>
      <w:rFonts w:ascii="標楷體" w:eastAsia="標楷體" w:hAnsi="標楷體" w:cs="標楷體"/>
      <w:spacing w:val="10"/>
      <w:sz w:val="28"/>
      <w:szCs w:val="20"/>
    </w:rPr>
  </w:style>
  <w:style w:type="paragraph" w:customStyle="1" w:styleId="142">
    <w:name w:val="1 + 標楷體 左:  4 字元 凸出:  2 字元"/>
    <w:basedOn w:val="1"/>
    <w:qFormat/>
    <w:pPr>
      <w:kinsoku w:val="0"/>
      <w:overflowPunct w:val="0"/>
      <w:ind w:left="1380" w:hanging="420"/>
    </w:pPr>
    <w:rPr>
      <w:rFonts w:ascii="標楷體" w:hAnsi="標楷體" w:cs="新細明體;PMingLiU"/>
      <w:szCs w:val="20"/>
    </w:rPr>
  </w:style>
  <w:style w:type="paragraph" w:styleId="af5">
    <w:name w:val="Balloon Text"/>
    <w:basedOn w:val="a"/>
    <w:qFormat/>
    <w:rPr>
      <w:rFonts w:ascii="Arial" w:hAnsi="Arial" w:cs="Arial"/>
      <w:sz w:val="18"/>
      <w:szCs w:val="18"/>
    </w:rPr>
  </w:style>
  <w:style w:type="paragraph" w:customStyle="1" w:styleId="af6">
    <w:name w:val="條一"/>
    <w:basedOn w:val="a"/>
    <w:qFormat/>
    <w:pPr>
      <w:widowControl/>
      <w:spacing w:line="400" w:lineRule="exact"/>
      <w:ind w:left="300" w:hanging="300"/>
      <w:jc w:val="both"/>
    </w:pPr>
    <w:rPr>
      <w:rFonts w:eastAsia="標楷體"/>
      <w:sz w:val="28"/>
      <w:szCs w:val="20"/>
    </w:rPr>
  </w:style>
  <w:style w:type="paragraph" w:customStyle="1" w:styleId="af7">
    <w:name w:val="款一"/>
    <w:basedOn w:val="a"/>
    <w:qFormat/>
    <w:pPr>
      <w:widowControl/>
      <w:spacing w:line="400" w:lineRule="exact"/>
      <w:ind w:left="700" w:hanging="200"/>
      <w:jc w:val="both"/>
    </w:pPr>
    <w:rPr>
      <w:rFonts w:eastAsia="標楷體"/>
      <w:sz w:val="28"/>
      <w:szCs w:val="20"/>
    </w:rPr>
  </w:style>
  <w:style w:type="paragraph" w:customStyle="1" w:styleId="af8">
    <w:name w:val="項一"/>
    <w:basedOn w:val="a"/>
    <w:qFormat/>
    <w:pPr>
      <w:widowControl/>
      <w:spacing w:line="400" w:lineRule="exact"/>
      <w:ind w:left="300" w:firstLine="200"/>
      <w:jc w:val="both"/>
    </w:pPr>
    <w:rPr>
      <w:rFonts w:eastAsia="標楷體"/>
      <w:sz w:val="28"/>
      <w:szCs w:val="20"/>
    </w:rPr>
  </w:style>
  <w:style w:type="paragraph" w:styleId="Web">
    <w:name w:val="Normal (Web)"/>
    <w:basedOn w:val="a"/>
    <w:qFormat/>
    <w:pPr>
      <w:widowControl/>
      <w:spacing w:before="100" w:after="100"/>
    </w:pPr>
    <w:rPr>
      <w:rFonts w:ascii="新細明體;PMingLiU" w:hAnsi="新細明體;PMingLiU" w:cs="新細明體;PMingLiU"/>
    </w:rPr>
  </w:style>
  <w:style w:type="paragraph" w:customStyle="1" w:styleId="af9">
    <w:name w:val="表格內容"/>
    <w:basedOn w:val="a"/>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paragraph" w:styleId="afb">
    <w:name w:val="No Spacing"/>
    <w:link w:val="afc"/>
    <w:uiPriority w:val="1"/>
    <w:qFormat/>
    <w:rsid w:val="00851EB2"/>
    <w:rPr>
      <w:rFonts w:asciiTheme="minorHAnsi" w:eastAsiaTheme="minorEastAsia" w:hAnsiTheme="minorHAnsi" w:cstheme="minorBidi"/>
      <w:sz w:val="22"/>
      <w:szCs w:val="22"/>
      <w:lang w:bidi="ar-SA"/>
    </w:rPr>
  </w:style>
  <w:style w:type="character" w:customStyle="1" w:styleId="afc">
    <w:name w:val="無間距 字元"/>
    <w:basedOn w:val="a0"/>
    <w:link w:val="afb"/>
    <w:uiPriority w:val="1"/>
    <w:rsid w:val="00851EB2"/>
    <w:rPr>
      <w:rFonts w:asciiTheme="minorHAnsi" w:eastAsiaTheme="minorEastAsia" w:hAnsiTheme="minorHAnsi" w:cstheme="minorBidi"/>
      <w:sz w:val="22"/>
      <w:szCs w:val="22"/>
      <w:lang w:bidi="ar-SA"/>
    </w:rPr>
  </w:style>
  <w:style w:type="paragraph" w:styleId="afd">
    <w:name w:val="List Paragraph"/>
    <w:basedOn w:val="a"/>
    <w:uiPriority w:val="34"/>
    <w:qFormat/>
    <w:rsid w:val="00CB2E6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8D499-884B-4E37-9474-FE689B7D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交通部觀光局委託辦理</dc:title>
  <dc:creator>TBROC</dc:creator>
  <cp:lastModifiedBy>user</cp:lastModifiedBy>
  <cp:revision>33</cp:revision>
  <cp:lastPrinted>2017-09-13T16:47:00Z</cp:lastPrinted>
  <dcterms:created xsi:type="dcterms:W3CDTF">2019-04-15T06:27:00Z</dcterms:created>
  <dcterms:modified xsi:type="dcterms:W3CDTF">2019-04-16T01:42:00Z</dcterms:modified>
  <dc:language>zh-TW</dc:language>
</cp:coreProperties>
</file>